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534C" w:rsidRDefault="0065534C">
      <w:pPr>
        <w:pStyle w:val="Heading2"/>
        <w:keepNext w:val="0"/>
        <w:keepLines w:val="0"/>
        <w:spacing w:after="80"/>
        <w:jc w:val="center"/>
        <w:rPr>
          <w:b/>
          <w:sz w:val="34"/>
          <w:szCs w:val="34"/>
        </w:rPr>
      </w:pPr>
      <w:bookmarkStart w:id="0" w:name="_nomkaxdj3xrg" w:colFirst="0" w:colLast="0"/>
      <w:bookmarkEnd w:id="0"/>
    </w:p>
    <w:p w:rsidR="0065534C" w:rsidRDefault="0065534C">
      <w:pPr>
        <w:pStyle w:val="Heading2"/>
        <w:keepNext w:val="0"/>
        <w:keepLines w:val="0"/>
        <w:spacing w:after="80"/>
        <w:jc w:val="center"/>
        <w:rPr>
          <w:b/>
          <w:sz w:val="34"/>
          <w:szCs w:val="34"/>
        </w:rPr>
      </w:pPr>
      <w:bookmarkStart w:id="1" w:name="_q104207dl4in" w:colFirst="0" w:colLast="0"/>
      <w:bookmarkEnd w:id="1"/>
    </w:p>
    <w:p w:rsidR="0065534C" w:rsidRDefault="00A4647B">
      <w:pPr>
        <w:pStyle w:val="Title"/>
        <w:spacing w:after="80"/>
        <w:jc w:val="center"/>
        <w:rPr>
          <w:b/>
        </w:rPr>
      </w:pPr>
      <w:r>
        <w:rPr>
          <w:b/>
        </w:rPr>
        <w:t>Renewable Home</w:t>
      </w:r>
    </w:p>
    <w:p w:rsidR="0065534C" w:rsidRDefault="00A4647B">
      <w:pPr>
        <w:pStyle w:val="Title"/>
        <w:jc w:val="center"/>
        <w:rPr>
          <w:sz w:val="28"/>
          <w:szCs w:val="28"/>
        </w:rPr>
      </w:pPr>
      <w:bookmarkStart w:id="2" w:name="_e65zlebk85ii" w:colFirst="0" w:colLast="0"/>
      <w:bookmarkEnd w:id="2"/>
      <w:r>
        <w:rPr>
          <w:b/>
        </w:rPr>
        <w:t>Software Design Document</w:t>
      </w:r>
    </w:p>
    <w:p w:rsidR="0065534C" w:rsidRDefault="0065534C">
      <w:pPr>
        <w:jc w:val="center"/>
        <w:rPr>
          <w:sz w:val="28"/>
          <w:szCs w:val="28"/>
        </w:rPr>
      </w:pPr>
    </w:p>
    <w:p w:rsidR="0065534C" w:rsidRDefault="0042661E">
      <w:pPr>
        <w:jc w:val="center"/>
        <w:rPr>
          <w:sz w:val="28"/>
          <w:szCs w:val="28"/>
        </w:rPr>
      </w:pPr>
      <w:r>
        <w:rPr>
          <w:sz w:val="28"/>
          <w:szCs w:val="28"/>
        </w:rPr>
        <w:t>Version 2</w:t>
      </w:r>
    </w:p>
    <w:p w:rsidR="0065534C" w:rsidRDefault="0042661E">
      <w:pPr>
        <w:jc w:val="center"/>
        <w:rPr>
          <w:sz w:val="28"/>
          <w:szCs w:val="28"/>
        </w:rPr>
      </w:pPr>
      <w:r>
        <w:rPr>
          <w:sz w:val="28"/>
          <w:szCs w:val="28"/>
        </w:rPr>
        <w:t>12/6</w:t>
      </w:r>
      <w:r w:rsidR="00A4647B">
        <w:rPr>
          <w:sz w:val="28"/>
          <w:szCs w:val="28"/>
        </w:rPr>
        <w:t>/17</w:t>
      </w:r>
    </w:p>
    <w:p w:rsidR="0065534C" w:rsidRDefault="0065534C">
      <w:pPr>
        <w:jc w:val="center"/>
        <w:rPr>
          <w:sz w:val="28"/>
          <w:szCs w:val="28"/>
        </w:rPr>
      </w:pPr>
    </w:p>
    <w:p w:rsidR="0065534C" w:rsidRDefault="00A4647B">
      <w:pPr>
        <w:jc w:val="center"/>
        <w:rPr>
          <w:sz w:val="28"/>
          <w:szCs w:val="28"/>
        </w:rPr>
      </w:pPr>
      <w:r>
        <w:rPr>
          <w:sz w:val="28"/>
          <w:szCs w:val="28"/>
        </w:rPr>
        <w:t xml:space="preserve">Michael </w:t>
      </w:r>
      <w:proofErr w:type="spellStart"/>
      <w:r>
        <w:rPr>
          <w:sz w:val="28"/>
          <w:szCs w:val="28"/>
        </w:rPr>
        <w:t>Dardis</w:t>
      </w:r>
      <w:proofErr w:type="spellEnd"/>
    </w:p>
    <w:p w:rsidR="0065534C" w:rsidRDefault="00A4647B">
      <w:pPr>
        <w:jc w:val="center"/>
        <w:rPr>
          <w:sz w:val="36"/>
          <w:szCs w:val="36"/>
        </w:rPr>
      </w:pPr>
      <w:r>
        <w:rPr>
          <w:sz w:val="36"/>
          <w:szCs w:val="36"/>
        </w:rPr>
        <w:t>Lead Software Engineer</w:t>
      </w:r>
    </w:p>
    <w:p w:rsidR="0065534C" w:rsidRDefault="0065534C">
      <w:pPr>
        <w:rPr>
          <w:sz w:val="28"/>
          <w:szCs w:val="28"/>
        </w:rPr>
      </w:pPr>
    </w:p>
    <w:p w:rsidR="0065534C" w:rsidRDefault="0065534C">
      <w:pPr>
        <w:rPr>
          <w:sz w:val="28"/>
          <w:szCs w:val="28"/>
        </w:rPr>
      </w:pPr>
    </w:p>
    <w:p w:rsidR="0065534C" w:rsidRDefault="0065534C">
      <w:pPr>
        <w:rPr>
          <w:sz w:val="28"/>
          <w:szCs w:val="28"/>
        </w:rPr>
      </w:pPr>
    </w:p>
    <w:p w:rsidR="0065534C" w:rsidRDefault="00A4647B">
      <w:pPr>
        <w:jc w:val="center"/>
        <w:rPr>
          <w:sz w:val="28"/>
          <w:szCs w:val="28"/>
        </w:rPr>
      </w:pPr>
      <w:r>
        <w:rPr>
          <w:sz w:val="28"/>
          <w:szCs w:val="28"/>
        </w:rPr>
        <w:t>Prepared for</w:t>
      </w:r>
    </w:p>
    <w:p w:rsidR="0065534C" w:rsidRDefault="00A4647B">
      <w:pPr>
        <w:jc w:val="center"/>
        <w:rPr>
          <w:color w:val="353535"/>
          <w:sz w:val="28"/>
          <w:szCs w:val="28"/>
        </w:rPr>
      </w:pPr>
      <w:r>
        <w:rPr>
          <w:sz w:val="28"/>
          <w:szCs w:val="28"/>
        </w:rPr>
        <w:t>COT6931- Computer Science Project</w:t>
      </w:r>
    </w:p>
    <w:p w:rsidR="0065534C" w:rsidRDefault="0042661E">
      <w:pPr>
        <w:jc w:val="center"/>
        <w:rPr>
          <w:sz w:val="28"/>
          <w:szCs w:val="28"/>
        </w:rPr>
      </w:pPr>
      <w:r>
        <w:rPr>
          <w:sz w:val="28"/>
          <w:szCs w:val="28"/>
        </w:rPr>
        <w:t>Fall</w:t>
      </w:r>
      <w:r w:rsidR="00A4647B">
        <w:rPr>
          <w:sz w:val="28"/>
          <w:szCs w:val="28"/>
        </w:rPr>
        <w:t xml:space="preserve"> 2017</w:t>
      </w:r>
    </w:p>
    <w:p w:rsidR="0065534C" w:rsidRDefault="0065534C">
      <w:pPr>
        <w:rPr>
          <w:sz w:val="28"/>
          <w:szCs w:val="28"/>
        </w:rPr>
      </w:pPr>
    </w:p>
    <w:p w:rsidR="0065534C" w:rsidRDefault="0065534C">
      <w:pPr>
        <w:rPr>
          <w:sz w:val="28"/>
          <w:szCs w:val="28"/>
        </w:rPr>
      </w:pPr>
    </w:p>
    <w:p w:rsidR="0065534C" w:rsidRDefault="0065534C">
      <w:pPr>
        <w:rPr>
          <w:sz w:val="28"/>
          <w:szCs w:val="28"/>
        </w:rPr>
      </w:pPr>
    </w:p>
    <w:p w:rsidR="0065534C" w:rsidRDefault="0065534C">
      <w:pPr>
        <w:rPr>
          <w:sz w:val="28"/>
          <w:szCs w:val="28"/>
        </w:rPr>
      </w:pPr>
    </w:p>
    <w:p w:rsidR="0065534C" w:rsidRDefault="0065534C">
      <w:pPr>
        <w:rPr>
          <w:sz w:val="28"/>
          <w:szCs w:val="28"/>
        </w:rPr>
      </w:pPr>
    </w:p>
    <w:p w:rsidR="0065534C" w:rsidRDefault="0065534C">
      <w:pPr>
        <w:rPr>
          <w:sz w:val="28"/>
          <w:szCs w:val="28"/>
        </w:rPr>
      </w:pPr>
    </w:p>
    <w:p w:rsidR="0065534C" w:rsidRDefault="0065534C">
      <w:pPr>
        <w:rPr>
          <w:sz w:val="28"/>
          <w:szCs w:val="28"/>
        </w:rPr>
      </w:pPr>
    </w:p>
    <w:p w:rsidR="0065534C" w:rsidRDefault="0065534C">
      <w:pPr>
        <w:rPr>
          <w:sz w:val="28"/>
          <w:szCs w:val="28"/>
        </w:rPr>
      </w:pPr>
    </w:p>
    <w:p w:rsidR="0065534C" w:rsidRDefault="0065534C">
      <w:pPr>
        <w:rPr>
          <w:sz w:val="28"/>
          <w:szCs w:val="28"/>
        </w:rPr>
      </w:pPr>
    </w:p>
    <w:p w:rsidR="0065534C" w:rsidRDefault="0065534C">
      <w:pPr>
        <w:rPr>
          <w:sz w:val="28"/>
          <w:szCs w:val="28"/>
        </w:rPr>
      </w:pPr>
    </w:p>
    <w:p w:rsidR="00626444" w:rsidRDefault="00626444">
      <w:pPr>
        <w:rPr>
          <w:sz w:val="28"/>
          <w:szCs w:val="28"/>
        </w:rPr>
      </w:pPr>
    </w:p>
    <w:p w:rsidR="0065534C" w:rsidRDefault="0065534C">
      <w:pPr>
        <w:rPr>
          <w:sz w:val="28"/>
          <w:szCs w:val="28"/>
        </w:rPr>
      </w:pPr>
    </w:p>
    <w:p w:rsidR="0065534C" w:rsidRDefault="0065534C">
      <w:pPr>
        <w:rPr>
          <w:sz w:val="28"/>
          <w:szCs w:val="28"/>
        </w:rPr>
      </w:pPr>
    </w:p>
    <w:p w:rsidR="0065534C" w:rsidRDefault="0065534C">
      <w:pPr>
        <w:jc w:val="center"/>
      </w:pPr>
    </w:p>
    <w:p w:rsidR="0065534C" w:rsidRDefault="0065534C">
      <w:pPr>
        <w:pStyle w:val="Heading2"/>
        <w:keepNext w:val="0"/>
        <w:keepLines w:val="0"/>
        <w:spacing w:after="80"/>
        <w:rPr>
          <w:b/>
          <w:sz w:val="34"/>
          <w:szCs w:val="34"/>
        </w:rPr>
      </w:pPr>
      <w:bookmarkStart w:id="3" w:name="_u825hvhg4rih" w:colFirst="0" w:colLast="0"/>
      <w:bookmarkEnd w:id="3"/>
    </w:p>
    <w:p w:rsidR="0065534C" w:rsidRDefault="0065534C"/>
    <w:p w:rsidR="0065534C" w:rsidRDefault="00A4647B">
      <w:pPr>
        <w:jc w:val="center"/>
        <w:rPr>
          <w:b/>
        </w:rPr>
      </w:pPr>
      <w:r>
        <w:rPr>
          <w:b/>
        </w:rPr>
        <w:lastRenderedPageBreak/>
        <w:t>TABLE OF CONTENTS</w:t>
      </w:r>
    </w:p>
    <w:p w:rsidR="0065534C" w:rsidRDefault="0065534C">
      <w:pPr>
        <w:rPr>
          <w:b/>
          <w:highlight w:val="yellow"/>
        </w:rPr>
      </w:pPr>
    </w:p>
    <w:p w:rsidR="0065534C" w:rsidRDefault="00A4647B">
      <w:pPr>
        <w:rPr>
          <w:b/>
        </w:rPr>
      </w:pPr>
      <w:r>
        <w:rPr>
          <w:b/>
        </w:rPr>
        <w:t>Revision History…………………………………………………………………………………………………</w:t>
      </w:r>
      <w:proofErr w:type="gramStart"/>
      <w:r>
        <w:rPr>
          <w:b/>
        </w:rPr>
        <w:t>…..</w:t>
      </w:r>
      <w:proofErr w:type="gramEnd"/>
      <w:r>
        <w:rPr>
          <w:b/>
        </w:rPr>
        <w:t>3</w:t>
      </w:r>
    </w:p>
    <w:p w:rsidR="0065534C" w:rsidRDefault="00A4647B">
      <w:pPr>
        <w:rPr>
          <w:b/>
        </w:rPr>
      </w:pPr>
      <w:r>
        <w:rPr>
          <w:b/>
        </w:rPr>
        <w:t>Document Approval…………………………………………………………………………………………………3</w:t>
      </w:r>
    </w:p>
    <w:p w:rsidR="0065534C" w:rsidRDefault="00A4647B">
      <w:pPr>
        <w:rPr>
          <w:b/>
        </w:rPr>
      </w:pPr>
      <w:r>
        <w:rPr>
          <w:b/>
        </w:rPr>
        <w:t>1. Introduction……………………………………………………………………………………………………</w:t>
      </w:r>
      <w:proofErr w:type="gramStart"/>
      <w:r>
        <w:rPr>
          <w:b/>
        </w:rPr>
        <w:t>…..</w:t>
      </w:r>
      <w:proofErr w:type="gramEnd"/>
      <w:r>
        <w:rPr>
          <w:b/>
        </w:rPr>
        <w:t>3</w:t>
      </w:r>
    </w:p>
    <w:p w:rsidR="0065534C" w:rsidRDefault="00A4647B">
      <w:r>
        <w:t xml:space="preserve">     1.1 Purpose of this Document……………………………………………………………………………………3</w:t>
      </w:r>
    </w:p>
    <w:p w:rsidR="0065534C" w:rsidRDefault="00A4647B">
      <w:r>
        <w:t xml:space="preserve">     1.2 Scope of the Development project………………………………………………………………………</w:t>
      </w:r>
      <w:proofErr w:type="gramStart"/>
      <w:r>
        <w:t>…..</w:t>
      </w:r>
      <w:proofErr w:type="gramEnd"/>
      <w:r>
        <w:t>3</w:t>
      </w:r>
    </w:p>
    <w:p w:rsidR="0065534C" w:rsidRDefault="00A4647B">
      <w:r>
        <w:t xml:space="preserve">  </w:t>
      </w:r>
      <w:r>
        <w:t xml:space="preserve">   1.3 Objectives………………………</w:t>
      </w:r>
      <w:proofErr w:type="gramStart"/>
      <w:r>
        <w:t>…..</w:t>
      </w:r>
      <w:proofErr w:type="gramEnd"/>
      <w:r>
        <w:t>………………………………………………………………………….3</w:t>
      </w:r>
    </w:p>
    <w:p w:rsidR="0065534C" w:rsidRDefault="00A4647B">
      <w:r>
        <w:t xml:space="preserve">     1.4 Definitions, Acronyms, Abbreviations……………………………………………………………………….4 </w:t>
      </w:r>
    </w:p>
    <w:p w:rsidR="0065534C" w:rsidRDefault="00A4647B">
      <w:r>
        <w:t xml:space="preserve">     1.5 References.....................................................................................................</w:t>
      </w:r>
      <w:r>
        <w:t xml:space="preserve">.....................................4 </w:t>
      </w:r>
    </w:p>
    <w:p w:rsidR="0065534C" w:rsidRDefault="00A4647B">
      <w:pPr>
        <w:rPr>
          <w:b/>
        </w:rPr>
      </w:pPr>
      <w:r>
        <w:rPr>
          <w:b/>
        </w:rPr>
        <w:t>2.  System Architecture Description……………………………………………………………………………...5</w:t>
      </w:r>
    </w:p>
    <w:p w:rsidR="0065534C" w:rsidRDefault="00A4647B">
      <w:r>
        <w:t xml:space="preserve">    2.1 Overview of modules/components…………………………………………………………………………...5 </w:t>
      </w:r>
    </w:p>
    <w:p w:rsidR="0065534C" w:rsidRDefault="00A4647B">
      <w:r>
        <w:t xml:space="preserve">    2.2 Structure and relationships…………………………………………………………………………………....5 </w:t>
      </w:r>
    </w:p>
    <w:p w:rsidR="0065534C" w:rsidRDefault="00A4647B">
      <w:r>
        <w:t xml:space="preserve">  </w:t>
      </w:r>
      <w:r>
        <w:t xml:space="preserve">  </w:t>
      </w:r>
      <w:r w:rsidR="00D15DE9">
        <w:t>2.3 Data Repository design………………</w:t>
      </w:r>
      <w:r>
        <w:t>……………………………………………………………………</w:t>
      </w:r>
      <w:proofErr w:type="gramStart"/>
      <w:r>
        <w:t>…..</w:t>
      </w:r>
      <w:proofErr w:type="gramEnd"/>
      <w:r>
        <w:t xml:space="preserve">6 </w:t>
      </w:r>
    </w:p>
    <w:p w:rsidR="0065534C" w:rsidRDefault="00A4647B">
      <w:r>
        <w:t xml:space="preserve">    2.4 Object-Oriented design...........................................................................................</w:t>
      </w:r>
      <w:r w:rsidR="003F1EE9">
        <w:t>...............................7</w:t>
      </w:r>
      <w:r>
        <w:t xml:space="preserve"> </w:t>
      </w:r>
    </w:p>
    <w:p w:rsidR="0065534C" w:rsidRDefault="00A4647B">
      <w:r>
        <w:t xml:space="preserve">    2.5 User interface.................</w:t>
      </w:r>
      <w:r>
        <w:t>........................................................................................</w:t>
      </w:r>
      <w:r w:rsidR="00DC0980">
        <w:t>...............................8</w:t>
      </w:r>
    </w:p>
    <w:p w:rsidR="0065534C" w:rsidRDefault="00A4647B">
      <w:pPr>
        <w:rPr>
          <w:b/>
        </w:rPr>
      </w:pPr>
      <w:r>
        <w:rPr>
          <w:b/>
        </w:rPr>
        <w:t>3. Detailed description of components................................</w:t>
      </w:r>
      <w:r>
        <w:rPr>
          <w:b/>
        </w:rPr>
        <w:t>..................................................................</w:t>
      </w:r>
      <w:r w:rsidR="00174C84">
        <w:rPr>
          <w:b/>
        </w:rPr>
        <w:t>.....9</w:t>
      </w:r>
      <w:r>
        <w:rPr>
          <w:b/>
        </w:rPr>
        <w:t xml:space="preserve"> </w:t>
      </w:r>
    </w:p>
    <w:p w:rsidR="0065534C" w:rsidRDefault="00A4647B">
      <w:r>
        <w:t xml:space="preserve">    3.1 Component descriptions.......................................................................................................................10 </w:t>
      </w:r>
    </w:p>
    <w:p w:rsidR="0065534C" w:rsidRDefault="00A4647B">
      <w:pPr>
        <w:jc w:val="both"/>
      </w:pPr>
      <w:r>
        <w:rPr>
          <w:i/>
        </w:rPr>
        <w:t xml:space="preserve">   </w:t>
      </w:r>
      <w:r>
        <w:t xml:space="preserve"> 3.2 Data Flow Diagram.....................................................................</w:t>
      </w:r>
      <w:r>
        <w:t>............................</w:t>
      </w:r>
      <w:r w:rsidR="0051265D">
        <w:t>..............................13</w:t>
      </w:r>
    </w:p>
    <w:p w:rsidR="0065534C" w:rsidRDefault="00A4647B">
      <w:pPr>
        <w:rPr>
          <w:b/>
        </w:rPr>
      </w:pPr>
      <w:r>
        <w:rPr>
          <w:b/>
        </w:rPr>
        <w:t>4. Test documentation....................................................................................................</w:t>
      </w:r>
      <w:r w:rsidR="0051265D">
        <w:rPr>
          <w:b/>
        </w:rPr>
        <w:t>..............................14</w:t>
      </w:r>
    </w:p>
    <w:p w:rsidR="0065534C" w:rsidRDefault="00A4647B">
      <w:pPr>
        <w:rPr>
          <w:b/>
        </w:rPr>
      </w:pPr>
      <w:r>
        <w:t xml:space="preserve">    </w:t>
      </w:r>
      <w:r w:rsidR="0051265D">
        <w:t>4.1 I</w:t>
      </w:r>
      <w:r>
        <w:t>nterface testing..........</w:t>
      </w:r>
      <w:r>
        <w:t>......................................................</w:t>
      </w:r>
      <w:r w:rsidR="00765B77">
        <w:t>..........</w:t>
      </w:r>
      <w:r>
        <w:t>...........................................................14</w:t>
      </w:r>
    </w:p>
    <w:p w:rsidR="0065534C" w:rsidRDefault="0065534C"/>
    <w:p w:rsidR="0065534C" w:rsidRDefault="0065534C"/>
    <w:p w:rsidR="0065534C" w:rsidRDefault="0065534C"/>
    <w:p w:rsidR="0065534C" w:rsidRDefault="0065534C"/>
    <w:p w:rsidR="0065534C" w:rsidRDefault="0065534C"/>
    <w:p w:rsidR="0065534C" w:rsidRDefault="0065534C"/>
    <w:p w:rsidR="0065534C" w:rsidRDefault="0065534C"/>
    <w:p w:rsidR="0065534C" w:rsidRDefault="0065534C">
      <w:bookmarkStart w:id="4" w:name="_GoBack"/>
      <w:bookmarkEnd w:id="4"/>
    </w:p>
    <w:p w:rsidR="0065534C" w:rsidRDefault="0065534C"/>
    <w:p w:rsidR="0065534C" w:rsidRDefault="0065534C"/>
    <w:p w:rsidR="0065534C" w:rsidRDefault="0065534C"/>
    <w:p w:rsidR="0065534C" w:rsidRDefault="0065534C"/>
    <w:p w:rsidR="0065534C" w:rsidRDefault="0065534C"/>
    <w:p w:rsidR="0065534C" w:rsidRDefault="0065534C"/>
    <w:p w:rsidR="0065534C" w:rsidRDefault="0065534C"/>
    <w:p w:rsidR="0065534C" w:rsidRDefault="0065534C"/>
    <w:p w:rsidR="0065534C" w:rsidRDefault="0065534C"/>
    <w:p w:rsidR="0065534C" w:rsidRDefault="0065534C"/>
    <w:p w:rsidR="0065534C" w:rsidRDefault="0065534C"/>
    <w:p w:rsidR="0065534C" w:rsidRDefault="0065534C"/>
    <w:p w:rsidR="0065534C" w:rsidRDefault="0065534C"/>
    <w:p w:rsidR="0065534C" w:rsidRDefault="0065534C"/>
    <w:p w:rsidR="0065534C" w:rsidRDefault="0065534C"/>
    <w:p w:rsidR="0065534C" w:rsidRDefault="0065534C"/>
    <w:p w:rsidR="0065534C" w:rsidRDefault="0065534C">
      <w:pPr>
        <w:rPr>
          <w:b/>
        </w:rPr>
      </w:pPr>
    </w:p>
    <w:p w:rsidR="0065534C" w:rsidRDefault="00A4647B">
      <w:pPr>
        <w:rPr>
          <w:b/>
        </w:rPr>
      </w:pPr>
      <w:r>
        <w:rPr>
          <w:b/>
        </w:rPr>
        <w:lastRenderedPageBreak/>
        <w:t>Revision History</w:t>
      </w:r>
    </w:p>
    <w:tbl>
      <w:tblPr>
        <w:tblStyle w:val="a"/>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1065"/>
        <w:gridCol w:w="6120"/>
        <w:gridCol w:w="2700"/>
      </w:tblGrid>
      <w:tr w:rsidR="0065534C">
        <w:tc>
          <w:tcPr>
            <w:tcW w:w="915" w:type="dxa"/>
            <w:shd w:val="clear" w:color="auto" w:fill="auto"/>
            <w:tcMar>
              <w:top w:w="100" w:type="dxa"/>
              <w:left w:w="100" w:type="dxa"/>
              <w:bottom w:w="100" w:type="dxa"/>
              <w:right w:w="100" w:type="dxa"/>
            </w:tcMar>
          </w:tcPr>
          <w:p w:rsidR="0065534C" w:rsidRDefault="00A4647B">
            <w:pPr>
              <w:widowControl w:val="0"/>
              <w:spacing w:line="240" w:lineRule="auto"/>
              <w:rPr>
                <w:b/>
              </w:rPr>
            </w:pPr>
            <w:r>
              <w:rPr>
                <w:b/>
              </w:rPr>
              <w:t>Date</w:t>
            </w:r>
          </w:p>
        </w:tc>
        <w:tc>
          <w:tcPr>
            <w:tcW w:w="1065" w:type="dxa"/>
            <w:shd w:val="clear" w:color="auto" w:fill="auto"/>
            <w:tcMar>
              <w:top w:w="100" w:type="dxa"/>
              <w:left w:w="100" w:type="dxa"/>
              <w:bottom w:w="100" w:type="dxa"/>
              <w:right w:w="100" w:type="dxa"/>
            </w:tcMar>
          </w:tcPr>
          <w:p w:rsidR="0065534C" w:rsidRDefault="00A4647B">
            <w:pPr>
              <w:widowControl w:val="0"/>
              <w:spacing w:line="240" w:lineRule="auto"/>
              <w:rPr>
                <w:b/>
              </w:rPr>
            </w:pPr>
            <w:r>
              <w:rPr>
                <w:b/>
              </w:rPr>
              <w:t>Version</w:t>
            </w:r>
          </w:p>
        </w:tc>
        <w:tc>
          <w:tcPr>
            <w:tcW w:w="6120" w:type="dxa"/>
            <w:shd w:val="clear" w:color="auto" w:fill="auto"/>
            <w:tcMar>
              <w:top w:w="100" w:type="dxa"/>
              <w:left w:w="100" w:type="dxa"/>
              <w:bottom w:w="100" w:type="dxa"/>
              <w:right w:w="100" w:type="dxa"/>
            </w:tcMar>
          </w:tcPr>
          <w:p w:rsidR="0065534C" w:rsidRDefault="00A4647B">
            <w:pPr>
              <w:widowControl w:val="0"/>
              <w:spacing w:line="240" w:lineRule="auto"/>
              <w:rPr>
                <w:b/>
              </w:rPr>
            </w:pPr>
            <w:r>
              <w:rPr>
                <w:b/>
              </w:rPr>
              <w:t>Description</w:t>
            </w:r>
          </w:p>
        </w:tc>
        <w:tc>
          <w:tcPr>
            <w:tcW w:w="2700" w:type="dxa"/>
            <w:shd w:val="clear" w:color="auto" w:fill="auto"/>
            <w:tcMar>
              <w:top w:w="100" w:type="dxa"/>
              <w:left w:w="100" w:type="dxa"/>
              <w:bottom w:w="100" w:type="dxa"/>
              <w:right w:w="100" w:type="dxa"/>
            </w:tcMar>
          </w:tcPr>
          <w:p w:rsidR="0065534C" w:rsidRDefault="00A4647B">
            <w:pPr>
              <w:widowControl w:val="0"/>
              <w:spacing w:line="240" w:lineRule="auto"/>
              <w:rPr>
                <w:b/>
              </w:rPr>
            </w:pPr>
            <w:r>
              <w:rPr>
                <w:b/>
              </w:rPr>
              <w:t>Author</w:t>
            </w:r>
          </w:p>
        </w:tc>
      </w:tr>
      <w:tr w:rsidR="0065534C">
        <w:tc>
          <w:tcPr>
            <w:tcW w:w="915" w:type="dxa"/>
            <w:shd w:val="clear" w:color="auto" w:fill="auto"/>
            <w:tcMar>
              <w:top w:w="100" w:type="dxa"/>
              <w:left w:w="100" w:type="dxa"/>
              <w:bottom w:w="100" w:type="dxa"/>
              <w:right w:w="100" w:type="dxa"/>
            </w:tcMar>
          </w:tcPr>
          <w:p w:rsidR="0065534C" w:rsidRDefault="00A4647B">
            <w:pPr>
              <w:widowControl w:val="0"/>
              <w:spacing w:line="240" w:lineRule="auto"/>
              <w:rPr>
                <w:b/>
              </w:rPr>
            </w:pPr>
            <w:r>
              <w:rPr>
                <w:b/>
              </w:rPr>
              <w:t>7/16</w:t>
            </w:r>
          </w:p>
        </w:tc>
        <w:tc>
          <w:tcPr>
            <w:tcW w:w="1065" w:type="dxa"/>
            <w:shd w:val="clear" w:color="auto" w:fill="auto"/>
            <w:tcMar>
              <w:top w:w="100" w:type="dxa"/>
              <w:left w:w="100" w:type="dxa"/>
              <w:bottom w:w="100" w:type="dxa"/>
              <w:right w:w="100" w:type="dxa"/>
            </w:tcMar>
          </w:tcPr>
          <w:p w:rsidR="0065534C" w:rsidRDefault="00A4647B">
            <w:pPr>
              <w:widowControl w:val="0"/>
              <w:spacing w:line="240" w:lineRule="auto"/>
              <w:rPr>
                <w:b/>
              </w:rPr>
            </w:pPr>
            <w:r>
              <w:rPr>
                <w:b/>
              </w:rPr>
              <w:t>1.1</w:t>
            </w:r>
          </w:p>
        </w:tc>
        <w:tc>
          <w:tcPr>
            <w:tcW w:w="6120" w:type="dxa"/>
            <w:shd w:val="clear" w:color="auto" w:fill="auto"/>
            <w:tcMar>
              <w:top w:w="100" w:type="dxa"/>
              <w:left w:w="100" w:type="dxa"/>
              <w:bottom w:w="100" w:type="dxa"/>
              <w:right w:w="100" w:type="dxa"/>
            </w:tcMar>
          </w:tcPr>
          <w:p w:rsidR="0065534C" w:rsidRDefault="00A4647B">
            <w:pPr>
              <w:widowControl w:val="0"/>
              <w:spacing w:line="240" w:lineRule="auto"/>
              <w:rPr>
                <w:b/>
              </w:rPr>
            </w:pPr>
            <w:r>
              <w:rPr>
                <w:b/>
              </w:rPr>
              <w:t>Created document for use</w:t>
            </w:r>
          </w:p>
        </w:tc>
        <w:tc>
          <w:tcPr>
            <w:tcW w:w="2700" w:type="dxa"/>
            <w:shd w:val="clear" w:color="auto" w:fill="auto"/>
            <w:tcMar>
              <w:top w:w="100" w:type="dxa"/>
              <w:left w:w="100" w:type="dxa"/>
              <w:bottom w:w="100" w:type="dxa"/>
              <w:right w:w="100" w:type="dxa"/>
            </w:tcMar>
          </w:tcPr>
          <w:p w:rsidR="0065534C" w:rsidRDefault="00A4647B">
            <w:pPr>
              <w:widowControl w:val="0"/>
              <w:spacing w:line="240" w:lineRule="auto"/>
              <w:rPr>
                <w:b/>
              </w:rPr>
            </w:pPr>
            <w:r>
              <w:rPr>
                <w:b/>
              </w:rPr>
              <w:t xml:space="preserve">M. </w:t>
            </w:r>
            <w:proofErr w:type="spellStart"/>
            <w:r>
              <w:rPr>
                <w:b/>
              </w:rPr>
              <w:t>Dardis</w:t>
            </w:r>
            <w:proofErr w:type="spellEnd"/>
          </w:p>
        </w:tc>
      </w:tr>
      <w:tr w:rsidR="0065534C">
        <w:tc>
          <w:tcPr>
            <w:tcW w:w="915" w:type="dxa"/>
            <w:shd w:val="clear" w:color="auto" w:fill="auto"/>
            <w:tcMar>
              <w:top w:w="100" w:type="dxa"/>
              <w:left w:w="100" w:type="dxa"/>
              <w:bottom w:w="100" w:type="dxa"/>
              <w:right w:w="100" w:type="dxa"/>
            </w:tcMar>
          </w:tcPr>
          <w:p w:rsidR="0065534C" w:rsidRDefault="00A4647B">
            <w:pPr>
              <w:widowControl w:val="0"/>
              <w:spacing w:line="240" w:lineRule="auto"/>
              <w:rPr>
                <w:b/>
              </w:rPr>
            </w:pPr>
            <w:r>
              <w:rPr>
                <w:b/>
              </w:rPr>
              <w:t>7/23</w:t>
            </w:r>
          </w:p>
        </w:tc>
        <w:tc>
          <w:tcPr>
            <w:tcW w:w="1065" w:type="dxa"/>
            <w:shd w:val="clear" w:color="auto" w:fill="auto"/>
            <w:tcMar>
              <w:top w:w="100" w:type="dxa"/>
              <w:left w:w="100" w:type="dxa"/>
              <w:bottom w:w="100" w:type="dxa"/>
              <w:right w:w="100" w:type="dxa"/>
            </w:tcMar>
          </w:tcPr>
          <w:p w:rsidR="0065534C" w:rsidRDefault="00A4647B">
            <w:pPr>
              <w:widowControl w:val="0"/>
              <w:spacing w:line="240" w:lineRule="auto"/>
              <w:rPr>
                <w:b/>
              </w:rPr>
            </w:pPr>
            <w:r>
              <w:rPr>
                <w:b/>
              </w:rPr>
              <w:t>1.2</w:t>
            </w:r>
          </w:p>
        </w:tc>
        <w:tc>
          <w:tcPr>
            <w:tcW w:w="6120" w:type="dxa"/>
            <w:shd w:val="clear" w:color="auto" w:fill="auto"/>
            <w:tcMar>
              <w:top w:w="100" w:type="dxa"/>
              <w:left w:w="100" w:type="dxa"/>
              <w:bottom w:w="100" w:type="dxa"/>
              <w:right w:w="100" w:type="dxa"/>
            </w:tcMar>
          </w:tcPr>
          <w:p w:rsidR="0065534C" w:rsidRDefault="00A4647B">
            <w:pPr>
              <w:widowControl w:val="0"/>
              <w:spacing w:line="240" w:lineRule="auto"/>
              <w:rPr>
                <w:b/>
              </w:rPr>
            </w:pPr>
            <w:r>
              <w:rPr>
                <w:b/>
              </w:rPr>
              <w:t>Added in descriptions of components</w:t>
            </w:r>
          </w:p>
        </w:tc>
        <w:tc>
          <w:tcPr>
            <w:tcW w:w="2700" w:type="dxa"/>
            <w:shd w:val="clear" w:color="auto" w:fill="auto"/>
            <w:tcMar>
              <w:top w:w="100" w:type="dxa"/>
              <w:left w:w="100" w:type="dxa"/>
              <w:bottom w:w="100" w:type="dxa"/>
              <w:right w:w="100" w:type="dxa"/>
            </w:tcMar>
          </w:tcPr>
          <w:p w:rsidR="0065534C" w:rsidRDefault="00A4647B">
            <w:pPr>
              <w:widowControl w:val="0"/>
              <w:spacing w:line="240" w:lineRule="auto"/>
              <w:rPr>
                <w:b/>
              </w:rPr>
            </w:pPr>
            <w:r>
              <w:rPr>
                <w:b/>
              </w:rPr>
              <w:t xml:space="preserve">M. </w:t>
            </w:r>
            <w:proofErr w:type="spellStart"/>
            <w:r>
              <w:rPr>
                <w:b/>
              </w:rPr>
              <w:t>Dardis</w:t>
            </w:r>
            <w:proofErr w:type="spellEnd"/>
          </w:p>
        </w:tc>
      </w:tr>
      <w:tr w:rsidR="0065534C">
        <w:trPr>
          <w:trHeight w:val="440"/>
        </w:trPr>
        <w:tc>
          <w:tcPr>
            <w:tcW w:w="915" w:type="dxa"/>
            <w:shd w:val="clear" w:color="auto" w:fill="auto"/>
            <w:tcMar>
              <w:top w:w="100" w:type="dxa"/>
              <w:left w:w="100" w:type="dxa"/>
              <w:bottom w:w="100" w:type="dxa"/>
              <w:right w:w="100" w:type="dxa"/>
            </w:tcMar>
          </w:tcPr>
          <w:p w:rsidR="0065534C" w:rsidRDefault="00A4647B">
            <w:pPr>
              <w:widowControl w:val="0"/>
              <w:spacing w:line="240" w:lineRule="auto"/>
              <w:rPr>
                <w:b/>
              </w:rPr>
            </w:pPr>
            <w:r>
              <w:rPr>
                <w:b/>
              </w:rPr>
              <w:t>8/1</w:t>
            </w:r>
          </w:p>
        </w:tc>
        <w:tc>
          <w:tcPr>
            <w:tcW w:w="1065" w:type="dxa"/>
            <w:shd w:val="clear" w:color="auto" w:fill="auto"/>
            <w:tcMar>
              <w:top w:w="100" w:type="dxa"/>
              <w:left w:w="100" w:type="dxa"/>
              <w:bottom w:w="100" w:type="dxa"/>
              <w:right w:w="100" w:type="dxa"/>
            </w:tcMar>
          </w:tcPr>
          <w:p w:rsidR="0065534C" w:rsidRDefault="00A4647B">
            <w:pPr>
              <w:widowControl w:val="0"/>
              <w:spacing w:line="240" w:lineRule="auto"/>
              <w:rPr>
                <w:b/>
              </w:rPr>
            </w:pPr>
            <w:r>
              <w:rPr>
                <w:b/>
              </w:rPr>
              <w:t>1.3</w:t>
            </w:r>
          </w:p>
        </w:tc>
        <w:tc>
          <w:tcPr>
            <w:tcW w:w="6120" w:type="dxa"/>
            <w:shd w:val="clear" w:color="auto" w:fill="auto"/>
            <w:tcMar>
              <w:top w:w="100" w:type="dxa"/>
              <w:left w:w="100" w:type="dxa"/>
              <w:bottom w:w="100" w:type="dxa"/>
              <w:right w:w="100" w:type="dxa"/>
            </w:tcMar>
          </w:tcPr>
          <w:p w:rsidR="0065534C" w:rsidRDefault="00A4647B">
            <w:pPr>
              <w:widowControl w:val="0"/>
              <w:spacing w:line="240" w:lineRule="auto"/>
              <w:rPr>
                <w:b/>
              </w:rPr>
            </w:pPr>
            <w:r>
              <w:rPr>
                <w:b/>
              </w:rPr>
              <w:t>Implemented diagrams and tables with test plan</w:t>
            </w:r>
          </w:p>
        </w:tc>
        <w:tc>
          <w:tcPr>
            <w:tcW w:w="2700" w:type="dxa"/>
            <w:shd w:val="clear" w:color="auto" w:fill="auto"/>
            <w:tcMar>
              <w:top w:w="100" w:type="dxa"/>
              <w:left w:w="100" w:type="dxa"/>
              <w:bottom w:w="100" w:type="dxa"/>
              <w:right w:w="100" w:type="dxa"/>
            </w:tcMar>
          </w:tcPr>
          <w:p w:rsidR="0065534C" w:rsidRDefault="00A4647B">
            <w:pPr>
              <w:widowControl w:val="0"/>
              <w:spacing w:line="240" w:lineRule="auto"/>
              <w:rPr>
                <w:b/>
              </w:rPr>
            </w:pPr>
            <w:r>
              <w:rPr>
                <w:b/>
              </w:rPr>
              <w:t xml:space="preserve">M. </w:t>
            </w:r>
            <w:proofErr w:type="spellStart"/>
            <w:r>
              <w:rPr>
                <w:b/>
              </w:rPr>
              <w:t>Dardis</w:t>
            </w:r>
            <w:proofErr w:type="spellEnd"/>
          </w:p>
        </w:tc>
      </w:tr>
      <w:tr w:rsidR="00626444">
        <w:trPr>
          <w:trHeight w:val="440"/>
        </w:trPr>
        <w:tc>
          <w:tcPr>
            <w:tcW w:w="915" w:type="dxa"/>
            <w:shd w:val="clear" w:color="auto" w:fill="auto"/>
            <w:tcMar>
              <w:top w:w="100" w:type="dxa"/>
              <w:left w:w="100" w:type="dxa"/>
              <w:bottom w:w="100" w:type="dxa"/>
              <w:right w:w="100" w:type="dxa"/>
            </w:tcMar>
          </w:tcPr>
          <w:p w:rsidR="00626444" w:rsidRDefault="00626444">
            <w:pPr>
              <w:widowControl w:val="0"/>
              <w:spacing w:line="240" w:lineRule="auto"/>
              <w:rPr>
                <w:b/>
              </w:rPr>
            </w:pPr>
            <w:r>
              <w:rPr>
                <w:b/>
              </w:rPr>
              <w:t>12/4</w:t>
            </w:r>
          </w:p>
        </w:tc>
        <w:tc>
          <w:tcPr>
            <w:tcW w:w="1065" w:type="dxa"/>
            <w:shd w:val="clear" w:color="auto" w:fill="auto"/>
            <w:tcMar>
              <w:top w:w="100" w:type="dxa"/>
              <w:left w:w="100" w:type="dxa"/>
              <w:bottom w:w="100" w:type="dxa"/>
              <w:right w:w="100" w:type="dxa"/>
            </w:tcMar>
          </w:tcPr>
          <w:p w:rsidR="00626444" w:rsidRDefault="00626444">
            <w:pPr>
              <w:widowControl w:val="0"/>
              <w:spacing w:line="240" w:lineRule="auto"/>
              <w:rPr>
                <w:b/>
              </w:rPr>
            </w:pPr>
            <w:r>
              <w:rPr>
                <w:b/>
              </w:rPr>
              <w:t>2.0</w:t>
            </w:r>
          </w:p>
        </w:tc>
        <w:tc>
          <w:tcPr>
            <w:tcW w:w="6120" w:type="dxa"/>
            <w:shd w:val="clear" w:color="auto" w:fill="auto"/>
            <w:tcMar>
              <w:top w:w="100" w:type="dxa"/>
              <w:left w:w="100" w:type="dxa"/>
              <w:bottom w:w="100" w:type="dxa"/>
              <w:right w:w="100" w:type="dxa"/>
            </w:tcMar>
          </w:tcPr>
          <w:p w:rsidR="00626444" w:rsidRDefault="00626444">
            <w:pPr>
              <w:widowControl w:val="0"/>
              <w:spacing w:line="240" w:lineRule="auto"/>
              <w:rPr>
                <w:b/>
              </w:rPr>
            </w:pPr>
            <w:r>
              <w:rPr>
                <w:b/>
              </w:rPr>
              <w:t>Added finalized changes to design</w:t>
            </w:r>
          </w:p>
        </w:tc>
        <w:tc>
          <w:tcPr>
            <w:tcW w:w="2700" w:type="dxa"/>
            <w:shd w:val="clear" w:color="auto" w:fill="auto"/>
            <w:tcMar>
              <w:top w:w="100" w:type="dxa"/>
              <w:left w:w="100" w:type="dxa"/>
              <w:bottom w:w="100" w:type="dxa"/>
              <w:right w:w="100" w:type="dxa"/>
            </w:tcMar>
          </w:tcPr>
          <w:p w:rsidR="00626444" w:rsidRDefault="00626444">
            <w:pPr>
              <w:widowControl w:val="0"/>
              <w:spacing w:line="240" w:lineRule="auto"/>
              <w:rPr>
                <w:b/>
              </w:rPr>
            </w:pPr>
            <w:r>
              <w:rPr>
                <w:b/>
              </w:rPr>
              <w:t xml:space="preserve">M. </w:t>
            </w:r>
            <w:proofErr w:type="spellStart"/>
            <w:r>
              <w:rPr>
                <w:b/>
              </w:rPr>
              <w:t>Dardis</w:t>
            </w:r>
            <w:proofErr w:type="spellEnd"/>
          </w:p>
        </w:tc>
      </w:tr>
    </w:tbl>
    <w:p w:rsidR="0065534C" w:rsidRDefault="0065534C">
      <w:pPr>
        <w:rPr>
          <w:b/>
        </w:rPr>
      </w:pPr>
    </w:p>
    <w:p w:rsidR="0065534C" w:rsidRDefault="0065534C">
      <w:pPr>
        <w:rPr>
          <w:b/>
        </w:rPr>
      </w:pPr>
    </w:p>
    <w:p w:rsidR="0065534C" w:rsidRDefault="00A4647B">
      <w:pPr>
        <w:rPr>
          <w:b/>
        </w:rPr>
      </w:pPr>
      <w:r>
        <w:rPr>
          <w:b/>
        </w:rPr>
        <w:t>1. Introduction</w:t>
      </w:r>
    </w:p>
    <w:p w:rsidR="0065534C" w:rsidRDefault="00A4647B">
      <w:pPr>
        <w:rPr>
          <w:b/>
        </w:rPr>
      </w:pPr>
      <w:r>
        <w:rPr>
          <w:b/>
        </w:rPr>
        <w:t xml:space="preserve"> </w:t>
      </w:r>
    </w:p>
    <w:p w:rsidR="0065534C" w:rsidRDefault="00A4647B">
      <w:pPr>
        <w:rPr>
          <w:i/>
        </w:rPr>
      </w:pPr>
      <w:proofErr w:type="gramStart"/>
      <w:r>
        <w:rPr>
          <w:i/>
        </w:rPr>
        <w:t>1.1</w:t>
      </w:r>
      <w:r>
        <w:rPr>
          <w:rFonts w:ascii="Times New Roman" w:eastAsia="Times New Roman" w:hAnsi="Times New Roman" w:cs="Times New Roman"/>
          <w:sz w:val="14"/>
          <w:szCs w:val="14"/>
        </w:rPr>
        <w:t xml:space="preserve">  </w:t>
      </w:r>
      <w:r>
        <w:rPr>
          <w:i/>
        </w:rPr>
        <w:t>Purpose</w:t>
      </w:r>
      <w:proofErr w:type="gramEnd"/>
      <w:r>
        <w:rPr>
          <w:i/>
        </w:rPr>
        <w:t xml:space="preserve"> of this Document</w:t>
      </w:r>
    </w:p>
    <w:p w:rsidR="0065534C" w:rsidRDefault="0065534C">
      <w:pPr>
        <w:rPr>
          <w:i/>
        </w:rPr>
      </w:pPr>
    </w:p>
    <w:p w:rsidR="0065534C" w:rsidRDefault="00A4647B">
      <w:r>
        <w:t>This document provides a low-level and high-level description of the Renewable Home web application. This application allows a user to see the possible effects of using or investing into renewable energy resources for their home. This is done by the user i</w:t>
      </w:r>
      <w:r>
        <w:t>nputting information about their home, and then seeing how different energy sources can affect their utility cost. The use of this document can be utilized by software developers and project managers.</w:t>
      </w:r>
    </w:p>
    <w:p w:rsidR="0065534C" w:rsidRDefault="0065534C"/>
    <w:p w:rsidR="0065534C" w:rsidRDefault="00A4647B">
      <w:pPr>
        <w:rPr>
          <w:i/>
        </w:rPr>
      </w:pPr>
      <w:r>
        <w:rPr>
          <w:i/>
        </w:rPr>
        <w:t>1.2 Scope of the Development Project</w:t>
      </w:r>
    </w:p>
    <w:p w:rsidR="0065534C" w:rsidRDefault="0065534C">
      <w:pPr>
        <w:rPr>
          <w:i/>
        </w:rPr>
      </w:pPr>
    </w:p>
    <w:p w:rsidR="0065534C" w:rsidRDefault="00A4647B">
      <w:r>
        <w:t>The Renewable H</w:t>
      </w:r>
      <w:r>
        <w:t>ome application will be hosted online and can be vi</w:t>
      </w:r>
      <w:r w:rsidR="00626444">
        <w:t xml:space="preserve">ewed by any user accessing it. On the start </w:t>
      </w:r>
      <w:r>
        <w:t>screen</w:t>
      </w:r>
      <w:r w:rsidR="00626444">
        <w:t>, the user will begin by entering</w:t>
      </w:r>
      <w:r>
        <w:t xml:space="preserve"> in information about their home, including the</w:t>
      </w:r>
      <w:r>
        <w:t xml:space="preserve"> total squar</w:t>
      </w:r>
      <w:r w:rsidR="00626444">
        <w:t>e feet, as well as their monthly utility consumption</w:t>
      </w:r>
      <w:r>
        <w:t xml:space="preserve">. </w:t>
      </w:r>
      <w:r w:rsidR="00626444">
        <w:t xml:space="preserve">There is a helpful dropdown showing the consumption rates by state, in case the user doesn’t have their information on hand, or if they are curious as to how other states match up. </w:t>
      </w:r>
      <w:r>
        <w:t>There will then be a screen depicting various forms of energy use, with a slider to indicate the percentage use.</w:t>
      </w:r>
      <w:r w:rsidR="00626444">
        <w:t xml:space="preserve"> A button will be displayed besides each source to provide helpful information, and to also provide links to outside websites in case the user wants to learn more about each source of energy. The final page will use the energy indicators to</w:t>
      </w:r>
      <w:r>
        <w:t xml:space="preserve"> determine the final calculation on the next screen. </w:t>
      </w:r>
      <w:r w:rsidR="00626444">
        <w:t>This will display their yearly energy cost and the cost per square foot for the user to see how much a sustainable energy lifestyle would cost.</w:t>
      </w:r>
    </w:p>
    <w:p w:rsidR="0065534C" w:rsidRDefault="0065534C">
      <w:pPr>
        <w:rPr>
          <w:i/>
        </w:rPr>
      </w:pPr>
    </w:p>
    <w:p w:rsidR="0065534C" w:rsidRDefault="00A4647B">
      <w:pPr>
        <w:rPr>
          <w:i/>
          <w:u w:val="single"/>
        </w:rPr>
      </w:pPr>
      <w:r>
        <w:rPr>
          <w:i/>
          <w:u w:val="single"/>
        </w:rPr>
        <w:t>Objectives</w:t>
      </w:r>
    </w:p>
    <w:p w:rsidR="0065534C" w:rsidRDefault="0065534C">
      <w:pPr>
        <w:rPr>
          <w:i/>
          <w:u w:val="single"/>
        </w:rPr>
      </w:pPr>
    </w:p>
    <w:p w:rsidR="0065534C" w:rsidRDefault="00A4647B">
      <w:r>
        <w:t>The objectives of the</w:t>
      </w:r>
      <w:r>
        <w:t xml:space="preserve"> overall application include an increased awareness on renewable energy resources to help promote sustainability within residential communities. One way to do that is to have an application to show different renewable energy sources on the market to see ho</w:t>
      </w:r>
      <w:r>
        <w:t>w current trends c</w:t>
      </w:r>
      <w:r w:rsidR="00491ED5">
        <w:t xml:space="preserve">an shape the costs of the user. Information about each source will be provided and </w:t>
      </w:r>
      <w:r w:rsidR="00154600">
        <w:t xml:space="preserve">helpful links will also be provided to </w:t>
      </w:r>
      <w:r w:rsidR="00626428">
        <w:t xml:space="preserve">raise awareness about each source of energy. </w:t>
      </w:r>
      <w:r>
        <w:t>An important objective includes having a clean interface to easily navigate through the different pages.</w:t>
      </w:r>
      <w:r w:rsidR="00626428">
        <w:t xml:space="preserve"> The user interface will also be able to adapt to different devices and screen sizes to maximize its usability.</w:t>
      </w:r>
    </w:p>
    <w:p w:rsidR="0065534C" w:rsidRDefault="0065534C"/>
    <w:p w:rsidR="0065534C" w:rsidRDefault="0065534C"/>
    <w:p w:rsidR="00821C0C" w:rsidRPr="00821C0C" w:rsidRDefault="00821C0C"/>
    <w:p w:rsidR="0065534C" w:rsidRDefault="00A4647B">
      <w:pPr>
        <w:rPr>
          <w:i/>
        </w:rPr>
      </w:pPr>
      <w:r>
        <w:rPr>
          <w:i/>
        </w:rPr>
        <w:lastRenderedPageBreak/>
        <w:t>1.3 Definitions, Acronyms, Abbreviations</w:t>
      </w:r>
    </w:p>
    <w:p w:rsidR="0065534C" w:rsidRDefault="0065534C">
      <w:pPr>
        <w:rPr>
          <w:i/>
        </w:rPr>
      </w:pPr>
    </w:p>
    <w:p w:rsidR="0065534C" w:rsidRDefault="00A4647B">
      <w:pPr>
        <w:numPr>
          <w:ilvl w:val="0"/>
          <w:numId w:val="1"/>
        </w:numPr>
        <w:contextualSpacing/>
      </w:pPr>
      <w:r>
        <w:t>User - Any person accessing the web application</w:t>
      </w:r>
    </w:p>
    <w:p w:rsidR="0065534C" w:rsidRDefault="00A4647B">
      <w:pPr>
        <w:numPr>
          <w:ilvl w:val="0"/>
          <w:numId w:val="1"/>
        </w:numPr>
        <w:contextualSpacing/>
      </w:pPr>
      <w:r>
        <w:t>KW - Kilowatt</w:t>
      </w:r>
    </w:p>
    <w:p w:rsidR="0065534C" w:rsidRDefault="00A4647B">
      <w:pPr>
        <w:numPr>
          <w:ilvl w:val="0"/>
          <w:numId w:val="1"/>
        </w:numPr>
        <w:contextualSpacing/>
      </w:pPr>
      <w:r>
        <w:t>CO2 - Carbon Dioxide</w:t>
      </w:r>
    </w:p>
    <w:p w:rsidR="00B14745" w:rsidRDefault="00B14745" w:rsidP="00302F72">
      <w:pPr>
        <w:numPr>
          <w:ilvl w:val="0"/>
          <w:numId w:val="1"/>
        </w:numPr>
        <w:contextualSpacing/>
      </w:pPr>
      <w:r>
        <w:t>UI – User Interface</w:t>
      </w:r>
    </w:p>
    <w:p w:rsidR="00B14745" w:rsidRDefault="00B14745">
      <w:pPr>
        <w:numPr>
          <w:ilvl w:val="0"/>
          <w:numId w:val="1"/>
        </w:numPr>
        <w:contextualSpacing/>
      </w:pPr>
      <w:r>
        <w:t>ASP.NET – Framework used for application development</w:t>
      </w:r>
    </w:p>
    <w:p w:rsidR="00302F72" w:rsidRDefault="00B14745" w:rsidP="00302F72">
      <w:pPr>
        <w:numPr>
          <w:ilvl w:val="0"/>
          <w:numId w:val="1"/>
        </w:numPr>
        <w:contextualSpacing/>
      </w:pPr>
      <w:r>
        <w:t>Visual Studio – Microsoft’s integrated development environment</w:t>
      </w:r>
    </w:p>
    <w:p w:rsidR="0065534C" w:rsidRDefault="0065534C">
      <w:pPr>
        <w:ind w:left="680"/>
      </w:pPr>
    </w:p>
    <w:p w:rsidR="0065534C" w:rsidRDefault="00A4647B">
      <w:r>
        <w:t xml:space="preserve"> </w:t>
      </w:r>
    </w:p>
    <w:p w:rsidR="0065534C" w:rsidRDefault="00A4647B">
      <w:pPr>
        <w:rPr>
          <w:i/>
        </w:rPr>
      </w:pPr>
      <w:proofErr w:type="gramStart"/>
      <w:r>
        <w:t xml:space="preserve">1.4  </w:t>
      </w:r>
      <w:r>
        <w:rPr>
          <w:i/>
        </w:rPr>
        <w:t>References</w:t>
      </w:r>
      <w:proofErr w:type="gramEnd"/>
    </w:p>
    <w:p w:rsidR="0065534C" w:rsidRDefault="00A4647B">
      <w:pPr>
        <w:rPr>
          <w:i/>
        </w:rPr>
      </w:pPr>
      <w:r>
        <w:rPr>
          <w:i/>
        </w:rPr>
        <w:t xml:space="preserve"> </w:t>
      </w:r>
    </w:p>
    <w:p w:rsidR="0065534C" w:rsidRDefault="00A4647B">
      <w:pPr>
        <w:spacing w:after="160" w:line="259"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Rozenblat</w:t>
      </w:r>
      <w:proofErr w:type="spellEnd"/>
      <w:r>
        <w:rPr>
          <w:rFonts w:ascii="Times New Roman" w:eastAsia="Times New Roman" w:hAnsi="Times New Roman" w:cs="Times New Roman"/>
          <w:sz w:val="24"/>
          <w:szCs w:val="24"/>
        </w:rPr>
        <w:t>, Lazar. "Your Guide to renewable Energy." Renewable En</w:t>
      </w:r>
      <w:r>
        <w:rPr>
          <w:rFonts w:ascii="Times New Roman" w:eastAsia="Times New Roman" w:hAnsi="Times New Roman" w:cs="Times New Roman"/>
          <w:sz w:val="24"/>
          <w:szCs w:val="24"/>
        </w:rPr>
        <w:t xml:space="preserve">ergy Sources: Cost Comparison. </w:t>
      </w:r>
      <w:proofErr w:type="spellStart"/>
      <w:r>
        <w:rPr>
          <w:rFonts w:ascii="Times New Roman" w:eastAsia="Times New Roman" w:hAnsi="Times New Roman" w:cs="Times New Roman"/>
          <w:sz w:val="24"/>
          <w:szCs w:val="24"/>
        </w:rPr>
        <w:t>N.p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n.d.</w:t>
      </w:r>
      <w:proofErr w:type="spellEnd"/>
      <w:r>
        <w:rPr>
          <w:rFonts w:ascii="Times New Roman" w:eastAsia="Times New Roman" w:hAnsi="Times New Roman" w:cs="Times New Roman"/>
          <w:sz w:val="24"/>
          <w:szCs w:val="24"/>
        </w:rPr>
        <w:t xml:space="preserve"> Web. 11 June 2017. &lt;</w:t>
      </w:r>
      <w:hyperlink r:id="rId7">
        <w:r>
          <w:rPr>
            <w:rFonts w:ascii="Times New Roman" w:eastAsia="Times New Roman" w:hAnsi="Times New Roman" w:cs="Times New Roman"/>
            <w:color w:val="1155CC"/>
            <w:sz w:val="24"/>
            <w:szCs w:val="24"/>
            <w:u w:val="single"/>
          </w:rPr>
          <w:t>http://www.renewable-energysources.com/</w:t>
        </w:r>
      </w:hyperlink>
      <w:r>
        <w:rPr>
          <w:rFonts w:ascii="Times New Roman" w:eastAsia="Times New Roman" w:hAnsi="Times New Roman" w:cs="Times New Roman"/>
          <w:sz w:val="24"/>
          <w:szCs w:val="24"/>
        </w:rPr>
        <w:t>&gt;</w:t>
      </w:r>
    </w:p>
    <w:p w:rsidR="0065534C" w:rsidRDefault="00A4647B">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Simmons, C. Instant Responsive Web </w:t>
      </w:r>
      <w:proofErr w:type="gramStart"/>
      <w:r>
        <w:rPr>
          <w:rFonts w:ascii="Times New Roman" w:eastAsia="Times New Roman" w:hAnsi="Times New Roman" w:cs="Times New Roman"/>
          <w:sz w:val="24"/>
          <w:szCs w:val="24"/>
        </w:rPr>
        <w:t>Design :</w:t>
      </w:r>
      <w:proofErr w:type="gramEnd"/>
      <w:r>
        <w:rPr>
          <w:rFonts w:ascii="Times New Roman" w:eastAsia="Times New Roman" w:hAnsi="Times New Roman" w:cs="Times New Roman"/>
          <w:sz w:val="24"/>
          <w:szCs w:val="24"/>
        </w:rPr>
        <w:t xml:space="preserve"> Learn the Important Components of Responsive Web Design and Make Your Websites Mobile-friendly. Birmingham, </w:t>
      </w:r>
      <w:proofErr w:type="gramStart"/>
      <w:r>
        <w:rPr>
          <w:rFonts w:ascii="Times New Roman" w:eastAsia="Times New Roman" w:hAnsi="Times New Roman" w:cs="Times New Roman"/>
          <w:sz w:val="24"/>
          <w:szCs w:val="24"/>
        </w:rPr>
        <w:t>UK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Packt</w:t>
      </w:r>
      <w:proofErr w:type="spellEnd"/>
      <w:r>
        <w:rPr>
          <w:rFonts w:ascii="Times New Roman" w:eastAsia="Times New Roman" w:hAnsi="Times New Roman" w:cs="Times New Roman"/>
          <w:sz w:val="24"/>
          <w:szCs w:val="24"/>
        </w:rPr>
        <w:t xml:space="preserve"> Publishing, 2013</w:t>
      </w:r>
    </w:p>
    <w:p w:rsidR="0065534C" w:rsidRDefault="00A4647B">
      <w:pPr>
        <w:spacing w:after="160" w:line="259" w:lineRule="auto"/>
        <w:rPr>
          <w:i/>
        </w:rPr>
      </w:pPr>
      <w:r>
        <w:rPr>
          <w:rFonts w:ascii="Times New Roman" w:eastAsia="Times New Roman" w:hAnsi="Times New Roman" w:cs="Times New Roman"/>
          <w:sz w:val="24"/>
          <w:szCs w:val="24"/>
        </w:rPr>
        <w:t>Amin, Adnan Z. "How renewable energy can be cost-competitive." U</w:t>
      </w:r>
      <w:r>
        <w:rPr>
          <w:rFonts w:ascii="Times New Roman" w:eastAsia="Times New Roman" w:hAnsi="Times New Roman" w:cs="Times New Roman"/>
          <w:sz w:val="24"/>
          <w:szCs w:val="24"/>
        </w:rPr>
        <w:t xml:space="preserve">N Chronicle P8 52.3 (2015): 8-11. </w:t>
      </w:r>
      <w:r>
        <w:rPr>
          <w:rFonts w:ascii="Times New Roman" w:eastAsia="Times New Roman" w:hAnsi="Times New Roman" w:cs="Times New Roman"/>
          <w:i/>
          <w:sz w:val="24"/>
          <w:szCs w:val="24"/>
        </w:rPr>
        <w:t>UWF Libraries.</w:t>
      </w:r>
      <w:r>
        <w:rPr>
          <w:rFonts w:ascii="Times New Roman" w:eastAsia="Times New Roman" w:hAnsi="Times New Roman" w:cs="Times New Roman"/>
          <w:sz w:val="24"/>
          <w:szCs w:val="24"/>
        </w:rPr>
        <w:t xml:space="preserve"> Web. 4 June 201</w:t>
      </w:r>
      <w:r>
        <w:rPr>
          <w:i/>
        </w:rPr>
        <w:t>7</w:t>
      </w:r>
    </w:p>
    <w:p w:rsidR="0065534C" w:rsidRDefault="00E11EAF">
      <w:pPr>
        <w:rPr>
          <w:i/>
        </w:rPr>
      </w:pPr>
      <w:proofErr w:type="spellStart"/>
      <w:r w:rsidRPr="00E11EAF">
        <w:rPr>
          <w:rFonts w:ascii="Times New Roman" w:eastAsia="SimSun" w:hAnsi="Times New Roman" w:cs="Times New Roman"/>
          <w:color w:val="auto"/>
          <w:kern w:val="24"/>
          <w:sz w:val="24"/>
          <w:szCs w:val="24"/>
          <w:lang w:val="en-US" w:eastAsia="ja-JP"/>
        </w:rPr>
        <w:t>Bellomy</w:t>
      </w:r>
      <w:proofErr w:type="spellEnd"/>
      <w:r w:rsidRPr="00E11EAF">
        <w:rPr>
          <w:rFonts w:ascii="Times New Roman" w:eastAsia="SimSun" w:hAnsi="Times New Roman" w:cs="Times New Roman"/>
          <w:color w:val="auto"/>
          <w:kern w:val="24"/>
          <w:sz w:val="24"/>
          <w:szCs w:val="24"/>
          <w:lang w:val="en-US" w:eastAsia="ja-JP"/>
        </w:rPr>
        <w:t>, Ian1. "The Grain of the Browser: What Designers Should Know about the Craft of Web Design." International Journal of Visual Design, vol. 11, no. 1, Mar. 2017, pp. 1-15. EBSCOhost</w:t>
      </w:r>
    </w:p>
    <w:p w:rsidR="0065534C" w:rsidRDefault="0065534C">
      <w:pPr>
        <w:rPr>
          <w:i/>
        </w:rPr>
      </w:pPr>
    </w:p>
    <w:p w:rsidR="0065534C" w:rsidRDefault="0065534C">
      <w:pPr>
        <w:rPr>
          <w:i/>
        </w:rPr>
      </w:pPr>
    </w:p>
    <w:p w:rsidR="0065534C" w:rsidRDefault="0065534C">
      <w:pPr>
        <w:rPr>
          <w:i/>
        </w:rPr>
      </w:pPr>
    </w:p>
    <w:p w:rsidR="0065534C" w:rsidRDefault="0065534C">
      <w:pPr>
        <w:rPr>
          <w:i/>
        </w:rPr>
      </w:pPr>
    </w:p>
    <w:p w:rsidR="0065534C" w:rsidRDefault="0065534C">
      <w:pPr>
        <w:rPr>
          <w:i/>
        </w:rPr>
      </w:pPr>
    </w:p>
    <w:p w:rsidR="0065534C" w:rsidRDefault="0065534C">
      <w:pPr>
        <w:rPr>
          <w:i/>
        </w:rPr>
      </w:pPr>
    </w:p>
    <w:p w:rsidR="0065534C" w:rsidRDefault="0065534C">
      <w:pPr>
        <w:rPr>
          <w:i/>
        </w:rPr>
      </w:pPr>
    </w:p>
    <w:p w:rsidR="0065534C" w:rsidRDefault="0065534C">
      <w:pPr>
        <w:rPr>
          <w:i/>
        </w:rPr>
      </w:pPr>
    </w:p>
    <w:p w:rsidR="0065534C" w:rsidRDefault="0065534C">
      <w:pPr>
        <w:rPr>
          <w:i/>
        </w:rPr>
      </w:pPr>
    </w:p>
    <w:p w:rsidR="0065534C" w:rsidRDefault="0065534C">
      <w:pPr>
        <w:rPr>
          <w:i/>
        </w:rPr>
      </w:pPr>
    </w:p>
    <w:p w:rsidR="0065534C" w:rsidRDefault="0065534C">
      <w:pPr>
        <w:rPr>
          <w:i/>
        </w:rPr>
      </w:pPr>
    </w:p>
    <w:p w:rsidR="0065534C" w:rsidRDefault="0065534C">
      <w:pPr>
        <w:rPr>
          <w:i/>
        </w:rPr>
      </w:pPr>
    </w:p>
    <w:p w:rsidR="0065534C" w:rsidRDefault="0065534C">
      <w:pPr>
        <w:rPr>
          <w:i/>
        </w:rPr>
      </w:pPr>
    </w:p>
    <w:p w:rsidR="0065534C" w:rsidRDefault="0065534C">
      <w:pPr>
        <w:rPr>
          <w:i/>
        </w:rPr>
      </w:pPr>
    </w:p>
    <w:p w:rsidR="0065534C" w:rsidRDefault="0065534C">
      <w:pPr>
        <w:rPr>
          <w:i/>
        </w:rPr>
      </w:pPr>
    </w:p>
    <w:p w:rsidR="0065534C" w:rsidRDefault="0065534C">
      <w:pPr>
        <w:rPr>
          <w:i/>
        </w:rPr>
      </w:pPr>
    </w:p>
    <w:p w:rsidR="0065534C" w:rsidRDefault="0065534C">
      <w:pPr>
        <w:rPr>
          <w:i/>
        </w:rPr>
      </w:pPr>
    </w:p>
    <w:p w:rsidR="0065534C" w:rsidRDefault="0065534C">
      <w:pPr>
        <w:rPr>
          <w:i/>
        </w:rPr>
      </w:pPr>
    </w:p>
    <w:p w:rsidR="0065534C" w:rsidRDefault="0065534C">
      <w:pPr>
        <w:rPr>
          <w:i/>
        </w:rPr>
      </w:pPr>
    </w:p>
    <w:p w:rsidR="0065534C" w:rsidRDefault="0065534C">
      <w:pPr>
        <w:rPr>
          <w:i/>
        </w:rPr>
      </w:pPr>
    </w:p>
    <w:p w:rsidR="0065534C" w:rsidRDefault="0065534C">
      <w:pPr>
        <w:rPr>
          <w:i/>
        </w:rPr>
      </w:pPr>
    </w:p>
    <w:p w:rsidR="00302F72" w:rsidRDefault="00302F72">
      <w:pPr>
        <w:rPr>
          <w:i/>
        </w:rPr>
      </w:pPr>
    </w:p>
    <w:p w:rsidR="0065534C" w:rsidRDefault="0065534C">
      <w:pPr>
        <w:rPr>
          <w:i/>
        </w:rPr>
      </w:pPr>
    </w:p>
    <w:p w:rsidR="0065534C" w:rsidRDefault="0065534C">
      <w:pPr>
        <w:rPr>
          <w:i/>
        </w:rPr>
      </w:pPr>
    </w:p>
    <w:p w:rsidR="0065534C" w:rsidRDefault="00A4647B">
      <w:pPr>
        <w:rPr>
          <w:b/>
        </w:rPr>
      </w:pPr>
      <w:r>
        <w:rPr>
          <w:b/>
        </w:rPr>
        <w:lastRenderedPageBreak/>
        <w:t>2. System Architecture Description</w:t>
      </w:r>
    </w:p>
    <w:p w:rsidR="0065534C" w:rsidRDefault="0065534C">
      <w:pPr>
        <w:rPr>
          <w:b/>
        </w:rPr>
      </w:pPr>
    </w:p>
    <w:p w:rsidR="0065534C" w:rsidRDefault="00161A67">
      <w:pPr>
        <w:rPr>
          <w:b/>
        </w:rPr>
      </w:pPr>
      <w:r>
        <w:rPr>
          <w:noProof/>
        </w:rPr>
        <w:drawing>
          <wp:inline distT="0" distB="0" distL="0" distR="0" wp14:anchorId="4C308C7F" wp14:editId="5789CE7F">
            <wp:extent cx="6858000" cy="3289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289300"/>
                    </a:xfrm>
                    <a:prstGeom prst="rect">
                      <a:avLst/>
                    </a:prstGeom>
                  </pic:spPr>
                </pic:pic>
              </a:graphicData>
            </a:graphic>
          </wp:inline>
        </w:drawing>
      </w:r>
    </w:p>
    <w:p w:rsidR="0065534C" w:rsidRDefault="00A4647B">
      <w:pPr>
        <w:jc w:val="center"/>
      </w:pPr>
      <w:r>
        <w:rPr>
          <w:b/>
        </w:rPr>
        <w:t xml:space="preserve">Figure 1. </w:t>
      </w:r>
      <w:r>
        <w:t>Renewable Home UML Use Case Diagram</w:t>
      </w:r>
    </w:p>
    <w:p w:rsidR="0065534C" w:rsidRDefault="0065534C"/>
    <w:p w:rsidR="0065534C" w:rsidRDefault="00A4647B">
      <w:pPr>
        <w:rPr>
          <w:i/>
        </w:rPr>
      </w:pPr>
      <w:r>
        <w:t xml:space="preserve">2.1 </w:t>
      </w:r>
      <w:r>
        <w:rPr>
          <w:i/>
        </w:rPr>
        <w:t>Overview of Modules/Components</w:t>
      </w:r>
    </w:p>
    <w:p w:rsidR="0065534C" w:rsidRDefault="0065534C">
      <w:pPr>
        <w:rPr>
          <w:i/>
        </w:rPr>
      </w:pPr>
    </w:p>
    <w:p w:rsidR="0065534C" w:rsidRDefault="00D600BA">
      <w:r>
        <w:t xml:space="preserve">The application is built in Visual Studio, and has the ability </w:t>
      </w:r>
      <w:proofErr w:type="spellStart"/>
      <w:r>
        <w:t>o</w:t>
      </w:r>
      <w:proofErr w:type="spellEnd"/>
      <w:r>
        <w:t xml:space="preserve"> be deployed on any web hosting service, such as Microsoft’s Azure cloud service. The data repository is used to provide the current information about a type of energy. </w:t>
      </w:r>
      <w:r w:rsidR="00A4647B">
        <w:t>This is then tied to the</w:t>
      </w:r>
      <w:r w:rsidR="00A4647B">
        <w:t xml:space="preserve"> energy calculation table to provide the specified outcome on the final page. The main class for the application will create instances of the </w:t>
      </w:r>
      <w:proofErr w:type="spellStart"/>
      <w:r>
        <w:t>HomeInfo</w:t>
      </w:r>
      <w:proofErr w:type="spellEnd"/>
      <w:r w:rsidR="00A4647B">
        <w:t xml:space="preserve"> class, th</w:t>
      </w:r>
      <w:r>
        <w:t xml:space="preserve">e </w:t>
      </w:r>
      <w:proofErr w:type="spellStart"/>
      <w:r>
        <w:t>EnergyType</w:t>
      </w:r>
      <w:proofErr w:type="spellEnd"/>
      <w:r>
        <w:t xml:space="preserve"> class, and the </w:t>
      </w:r>
      <w:proofErr w:type="spellStart"/>
      <w:r>
        <w:t>HomeController</w:t>
      </w:r>
      <w:proofErr w:type="spellEnd"/>
      <w:r w:rsidR="00A4647B">
        <w:t xml:space="preserve"> class</w:t>
      </w:r>
      <w:r>
        <w:t xml:space="preserve"> to handle all get and post requests to the application</w:t>
      </w:r>
      <w:r w:rsidR="00A4647B">
        <w:t>. These instances are</w:t>
      </w:r>
      <w:r w:rsidR="000F64FC">
        <w:t xml:space="preserve"> created during runtime</w:t>
      </w:r>
      <w:r w:rsidR="00A4647B">
        <w:t>.</w:t>
      </w:r>
      <w:r w:rsidR="000F64FC">
        <w:t xml:space="preserve"> During the application, the user will enter in information which includes their home information, as well as their chosen combination of energy. The </w:t>
      </w:r>
      <w:r w:rsidR="00855F83">
        <w:t>web server will provide validation</w:t>
      </w:r>
      <w:r w:rsidR="000F64FC">
        <w:t xml:space="preserve"> checks to make sure the user is entering the correct type of data.</w:t>
      </w:r>
      <w:r w:rsidR="00855F83">
        <w:t xml:space="preserve"> The final results page will display the yearly cost of the chosen resource allocation, and it will include cost per square feet.</w:t>
      </w:r>
    </w:p>
    <w:p w:rsidR="0065534C" w:rsidRDefault="0065534C"/>
    <w:p w:rsidR="0065534C" w:rsidRDefault="00A4647B">
      <w:pPr>
        <w:rPr>
          <w:i/>
        </w:rPr>
      </w:pPr>
      <w:r>
        <w:rPr>
          <w:i/>
        </w:rPr>
        <w:t>2.2 Structure and relationships</w:t>
      </w:r>
    </w:p>
    <w:p w:rsidR="0065534C" w:rsidRDefault="0065534C">
      <w:pPr>
        <w:jc w:val="both"/>
        <w:rPr>
          <w:i/>
        </w:rPr>
      </w:pPr>
    </w:p>
    <w:p w:rsidR="0065534C" w:rsidRDefault="00A4647B">
      <w:pPr>
        <w:jc w:val="both"/>
      </w:pPr>
      <w:r>
        <w:t>The</w:t>
      </w:r>
      <w:r>
        <w:t xml:space="preserve"> application interface will handle user commands and will access the web server being used</w:t>
      </w:r>
      <w:r w:rsidR="00855F83">
        <w:t xml:space="preserve"> to then access the data repository for information. The repository</w:t>
      </w:r>
      <w:r>
        <w:t xml:space="preserve"> will then provide the application with information to initialize objects to use for the energy calculation </w:t>
      </w:r>
      <w:r>
        <w:t>for the user.</w:t>
      </w:r>
    </w:p>
    <w:p w:rsidR="0065534C" w:rsidRDefault="0065534C">
      <w:pPr>
        <w:jc w:val="center"/>
      </w:pPr>
    </w:p>
    <w:p w:rsidR="0065534C" w:rsidRDefault="00702A9C">
      <w:pPr>
        <w:jc w:val="center"/>
      </w:pPr>
      <w:r>
        <w:rPr>
          <w:noProof/>
        </w:rPr>
        <w:lastRenderedPageBreak/>
        <w:drawing>
          <wp:inline distT="0" distB="0" distL="0" distR="0" wp14:anchorId="06105D04" wp14:editId="76C3B045">
            <wp:extent cx="5845324" cy="377776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69703" cy="3793520"/>
                    </a:xfrm>
                    <a:prstGeom prst="rect">
                      <a:avLst/>
                    </a:prstGeom>
                  </pic:spPr>
                </pic:pic>
              </a:graphicData>
            </a:graphic>
          </wp:inline>
        </w:drawing>
      </w:r>
    </w:p>
    <w:p w:rsidR="0065534C" w:rsidRDefault="00A4647B">
      <w:pPr>
        <w:jc w:val="center"/>
      </w:pPr>
      <w:r>
        <w:rPr>
          <w:b/>
        </w:rPr>
        <w:t xml:space="preserve">Figure 2. </w:t>
      </w:r>
      <w:r>
        <w:t>Renewable Home UML Package Diagram</w:t>
      </w:r>
    </w:p>
    <w:p w:rsidR="0065534C" w:rsidRDefault="0065534C">
      <w:pPr>
        <w:jc w:val="both"/>
      </w:pPr>
    </w:p>
    <w:p w:rsidR="0065534C" w:rsidRDefault="0065534C">
      <w:pPr>
        <w:jc w:val="both"/>
      </w:pPr>
    </w:p>
    <w:p w:rsidR="0065534C" w:rsidRDefault="0065534C">
      <w:pPr>
        <w:jc w:val="both"/>
      </w:pPr>
    </w:p>
    <w:p w:rsidR="003F1EE9" w:rsidRDefault="003F1EE9"/>
    <w:p w:rsidR="003F1EE9" w:rsidRDefault="003F1EE9"/>
    <w:p w:rsidR="003F1EE9" w:rsidRDefault="003F1EE9"/>
    <w:p w:rsidR="003F1EE9" w:rsidRDefault="003F1EE9"/>
    <w:p w:rsidR="003F1EE9" w:rsidRDefault="003F1EE9"/>
    <w:p w:rsidR="0065534C" w:rsidRDefault="006B53F3">
      <w:pPr>
        <w:rPr>
          <w:u w:val="single"/>
        </w:rPr>
      </w:pPr>
      <w:r>
        <w:rPr>
          <w:u w:val="single"/>
        </w:rPr>
        <w:t>Data Repository Documentation</w:t>
      </w:r>
    </w:p>
    <w:p w:rsidR="0065534C" w:rsidRDefault="0065534C">
      <w:pPr>
        <w:rPr>
          <w:u w:val="single"/>
        </w:rPr>
      </w:pPr>
    </w:p>
    <w:p w:rsidR="0065534C" w:rsidRDefault="00EA42F4">
      <w:pPr>
        <w:numPr>
          <w:ilvl w:val="0"/>
          <w:numId w:val="3"/>
        </w:numPr>
        <w:contextualSpacing/>
      </w:pPr>
      <w:proofErr w:type="spellStart"/>
      <w:r>
        <w:t>EnergyData</w:t>
      </w:r>
      <w:proofErr w:type="spellEnd"/>
    </w:p>
    <w:p w:rsidR="00EA42F4" w:rsidRDefault="00EA42F4" w:rsidP="00EA42F4">
      <w:pPr>
        <w:numPr>
          <w:ilvl w:val="1"/>
          <w:numId w:val="3"/>
        </w:numPr>
        <w:contextualSpacing/>
      </w:pPr>
      <w:proofErr w:type="spellStart"/>
      <w:r>
        <w:t>EnergyData</w:t>
      </w:r>
      <w:proofErr w:type="spellEnd"/>
    </w:p>
    <w:p w:rsidR="00EA42F4" w:rsidRDefault="00EA42F4" w:rsidP="00EA42F4">
      <w:pPr>
        <w:numPr>
          <w:ilvl w:val="2"/>
          <w:numId w:val="3"/>
        </w:numPr>
        <w:contextualSpacing/>
      </w:pPr>
      <w:r>
        <w:t>Initializes the energy data upon application start up</w:t>
      </w:r>
    </w:p>
    <w:p w:rsidR="00EA42F4" w:rsidRDefault="00EA42F4" w:rsidP="00EA42F4">
      <w:pPr>
        <w:numPr>
          <w:ilvl w:val="2"/>
          <w:numId w:val="3"/>
        </w:numPr>
        <w:contextualSpacing/>
      </w:pPr>
      <w:r>
        <w:t xml:space="preserve">Data structure includes a list of </w:t>
      </w:r>
      <w:proofErr w:type="spellStart"/>
      <w:r>
        <w:t>EnergyTypes</w:t>
      </w:r>
      <w:proofErr w:type="spellEnd"/>
    </w:p>
    <w:p w:rsidR="00EA42F4" w:rsidRDefault="00EA42F4" w:rsidP="00EA42F4">
      <w:pPr>
        <w:numPr>
          <w:ilvl w:val="3"/>
          <w:numId w:val="3"/>
        </w:numPr>
        <w:contextualSpacing/>
      </w:pPr>
      <w:proofErr w:type="spellStart"/>
      <w:proofErr w:type="gramStart"/>
      <w:r>
        <w:t>EnergyTypes</w:t>
      </w:r>
      <w:proofErr w:type="spellEnd"/>
      <w:r>
        <w:t>(</w:t>
      </w:r>
      <w:proofErr w:type="gramEnd"/>
      <w:r>
        <w:t>name, description, cost, state(optional))</w:t>
      </w:r>
    </w:p>
    <w:p w:rsidR="00EA42F4" w:rsidRDefault="00EA42F4" w:rsidP="00EA42F4">
      <w:pPr>
        <w:numPr>
          <w:ilvl w:val="4"/>
          <w:numId w:val="3"/>
        </w:numPr>
        <w:contextualSpacing/>
      </w:pPr>
      <w:r>
        <w:t>Solar</w:t>
      </w:r>
    </w:p>
    <w:p w:rsidR="00EA42F4" w:rsidRDefault="00EA42F4" w:rsidP="00EA42F4">
      <w:pPr>
        <w:numPr>
          <w:ilvl w:val="4"/>
          <w:numId w:val="3"/>
        </w:numPr>
        <w:contextualSpacing/>
      </w:pPr>
      <w:r>
        <w:t>Wind</w:t>
      </w:r>
    </w:p>
    <w:p w:rsidR="00EA42F4" w:rsidRDefault="00EA42F4" w:rsidP="00EA42F4">
      <w:pPr>
        <w:numPr>
          <w:ilvl w:val="4"/>
          <w:numId w:val="3"/>
        </w:numPr>
        <w:contextualSpacing/>
      </w:pPr>
      <w:r>
        <w:t>Hydropower</w:t>
      </w:r>
    </w:p>
    <w:p w:rsidR="00EA42F4" w:rsidRDefault="00EA42F4" w:rsidP="00EA42F4">
      <w:pPr>
        <w:numPr>
          <w:ilvl w:val="4"/>
          <w:numId w:val="3"/>
        </w:numPr>
        <w:contextualSpacing/>
      </w:pPr>
      <w:r>
        <w:t>Biomass</w:t>
      </w:r>
    </w:p>
    <w:p w:rsidR="00EA42F4" w:rsidRDefault="00EA42F4" w:rsidP="00EA42F4">
      <w:pPr>
        <w:numPr>
          <w:ilvl w:val="4"/>
          <w:numId w:val="3"/>
        </w:numPr>
        <w:contextualSpacing/>
      </w:pPr>
      <w:r>
        <w:t>Geothermal</w:t>
      </w:r>
    </w:p>
    <w:p w:rsidR="000C6B75" w:rsidRDefault="000C6B75" w:rsidP="000C6B75">
      <w:pPr>
        <w:numPr>
          <w:ilvl w:val="0"/>
          <w:numId w:val="3"/>
        </w:numPr>
        <w:contextualSpacing/>
      </w:pPr>
      <w:proofErr w:type="spellStart"/>
      <w:r>
        <w:t>EnergySourceRepo</w:t>
      </w:r>
      <w:proofErr w:type="spellEnd"/>
    </w:p>
    <w:p w:rsidR="000C6B75" w:rsidRDefault="000C6B75" w:rsidP="000C6B75">
      <w:pPr>
        <w:numPr>
          <w:ilvl w:val="1"/>
          <w:numId w:val="3"/>
        </w:numPr>
        <w:contextualSpacing/>
      </w:pPr>
      <w:r>
        <w:t>Creates instance of Energy Data, and enables the program to retrieve specific information on each source at runtime</w:t>
      </w:r>
    </w:p>
    <w:p w:rsidR="0065534C" w:rsidRDefault="0065534C"/>
    <w:p w:rsidR="0065534C" w:rsidRDefault="0065534C"/>
    <w:p w:rsidR="0065534C" w:rsidRDefault="00A4647B">
      <w:pPr>
        <w:rPr>
          <w:i/>
        </w:rPr>
      </w:pPr>
      <w:r>
        <w:lastRenderedPageBreak/>
        <w:t xml:space="preserve">2.4 </w:t>
      </w:r>
      <w:r>
        <w:rPr>
          <w:i/>
        </w:rPr>
        <w:t xml:space="preserve">Object-Oriented Design </w:t>
      </w:r>
    </w:p>
    <w:p w:rsidR="0065534C" w:rsidRDefault="0065534C">
      <w:pPr>
        <w:rPr>
          <w:i/>
        </w:rPr>
      </w:pPr>
    </w:p>
    <w:p w:rsidR="0065534C" w:rsidRDefault="0028306D">
      <w:r>
        <w:rPr>
          <w:noProof/>
        </w:rPr>
        <w:drawing>
          <wp:inline distT="0" distB="0" distL="0" distR="0" wp14:anchorId="46629B41" wp14:editId="2C135650">
            <wp:extent cx="6384014" cy="448654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12910" cy="4506849"/>
                    </a:xfrm>
                    <a:prstGeom prst="rect">
                      <a:avLst/>
                    </a:prstGeom>
                  </pic:spPr>
                </pic:pic>
              </a:graphicData>
            </a:graphic>
          </wp:inline>
        </w:drawing>
      </w:r>
    </w:p>
    <w:p w:rsidR="0065534C" w:rsidRDefault="0065534C">
      <w:pPr>
        <w:jc w:val="center"/>
      </w:pPr>
    </w:p>
    <w:p w:rsidR="0065534C" w:rsidRDefault="00A4647B" w:rsidP="003B4590">
      <w:pPr>
        <w:jc w:val="center"/>
      </w:pPr>
      <w:r>
        <w:rPr>
          <w:b/>
        </w:rPr>
        <w:t xml:space="preserve">Figure 4. </w:t>
      </w:r>
      <w:r>
        <w:t>Renewable Home Classes</w:t>
      </w:r>
    </w:p>
    <w:p w:rsidR="003F1EE9" w:rsidRDefault="003F1EE9" w:rsidP="003B4590">
      <w:pPr>
        <w:jc w:val="center"/>
      </w:pPr>
    </w:p>
    <w:p w:rsidR="003F1EE9" w:rsidRDefault="003F1EE9" w:rsidP="003B4590">
      <w:pPr>
        <w:jc w:val="center"/>
      </w:pPr>
    </w:p>
    <w:p w:rsidR="003F1EE9" w:rsidRDefault="003F1EE9" w:rsidP="003B4590">
      <w:pPr>
        <w:jc w:val="center"/>
      </w:pPr>
    </w:p>
    <w:p w:rsidR="003F1EE9" w:rsidRDefault="003F1EE9" w:rsidP="003B4590">
      <w:pPr>
        <w:jc w:val="center"/>
      </w:pPr>
    </w:p>
    <w:p w:rsidR="003F1EE9" w:rsidRDefault="003F1EE9" w:rsidP="003B4590">
      <w:pPr>
        <w:jc w:val="center"/>
      </w:pPr>
    </w:p>
    <w:p w:rsidR="003F1EE9" w:rsidRDefault="003F1EE9" w:rsidP="003B4590">
      <w:pPr>
        <w:jc w:val="center"/>
      </w:pPr>
    </w:p>
    <w:p w:rsidR="003F1EE9" w:rsidRDefault="003F1EE9" w:rsidP="003B4590">
      <w:pPr>
        <w:jc w:val="center"/>
      </w:pPr>
    </w:p>
    <w:p w:rsidR="003F1EE9" w:rsidRDefault="003F1EE9" w:rsidP="003B4590">
      <w:pPr>
        <w:jc w:val="center"/>
      </w:pPr>
    </w:p>
    <w:p w:rsidR="003F1EE9" w:rsidRDefault="003F1EE9" w:rsidP="003B4590">
      <w:pPr>
        <w:jc w:val="center"/>
      </w:pPr>
    </w:p>
    <w:p w:rsidR="003F1EE9" w:rsidRDefault="003F1EE9" w:rsidP="003B4590">
      <w:pPr>
        <w:jc w:val="center"/>
      </w:pPr>
    </w:p>
    <w:p w:rsidR="003F1EE9" w:rsidRDefault="003F1EE9" w:rsidP="003B4590">
      <w:pPr>
        <w:jc w:val="center"/>
      </w:pPr>
    </w:p>
    <w:p w:rsidR="003F1EE9" w:rsidRDefault="003F1EE9" w:rsidP="003B4590">
      <w:pPr>
        <w:jc w:val="center"/>
      </w:pPr>
    </w:p>
    <w:p w:rsidR="003F1EE9" w:rsidRDefault="003F1EE9" w:rsidP="003B4590">
      <w:pPr>
        <w:jc w:val="center"/>
      </w:pPr>
    </w:p>
    <w:p w:rsidR="003F1EE9" w:rsidRDefault="003F1EE9" w:rsidP="003B4590">
      <w:pPr>
        <w:jc w:val="center"/>
      </w:pPr>
    </w:p>
    <w:p w:rsidR="003F1EE9" w:rsidRDefault="003F1EE9" w:rsidP="003B4590">
      <w:pPr>
        <w:jc w:val="center"/>
      </w:pPr>
    </w:p>
    <w:p w:rsidR="003F1EE9" w:rsidRDefault="003F1EE9" w:rsidP="003B4590">
      <w:pPr>
        <w:jc w:val="center"/>
      </w:pPr>
    </w:p>
    <w:p w:rsidR="003F1EE9" w:rsidRDefault="003F1EE9" w:rsidP="003B4590">
      <w:pPr>
        <w:jc w:val="center"/>
      </w:pPr>
    </w:p>
    <w:p w:rsidR="003F1EE9" w:rsidRDefault="003F1EE9" w:rsidP="003B4590">
      <w:pPr>
        <w:jc w:val="center"/>
      </w:pPr>
    </w:p>
    <w:p w:rsidR="0065534C" w:rsidRDefault="00A4647B">
      <w:pPr>
        <w:rPr>
          <w:i/>
        </w:rPr>
      </w:pPr>
      <w:r>
        <w:lastRenderedPageBreak/>
        <w:t xml:space="preserve">2.5 </w:t>
      </w:r>
      <w:r>
        <w:rPr>
          <w:i/>
        </w:rPr>
        <w:t>User Interface</w:t>
      </w:r>
    </w:p>
    <w:p w:rsidR="0065534C" w:rsidRDefault="00A4647B">
      <w:pPr>
        <w:rPr>
          <w:i/>
        </w:rPr>
      </w:pPr>
      <w:r>
        <w:rPr>
          <w:i/>
        </w:rPr>
        <w:t xml:space="preserve"> </w:t>
      </w:r>
      <w:r w:rsidR="00475C80">
        <w:rPr>
          <w:noProof/>
        </w:rPr>
        <w:drawing>
          <wp:inline distT="0" distB="0" distL="0" distR="0" wp14:anchorId="373FAE68" wp14:editId="64176151">
            <wp:extent cx="6614445" cy="4026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23886" cy="4032597"/>
                    </a:xfrm>
                    <a:prstGeom prst="rect">
                      <a:avLst/>
                    </a:prstGeom>
                  </pic:spPr>
                </pic:pic>
              </a:graphicData>
            </a:graphic>
          </wp:inline>
        </w:drawing>
      </w:r>
    </w:p>
    <w:p w:rsidR="00475C80" w:rsidRDefault="00475C80">
      <w:r>
        <w:rPr>
          <w:noProof/>
        </w:rPr>
        <w:drawing>
          <wp:inline distT="0" distB="0" distL="0" distR="0" wp14:anchorId="0AA10A0C" wp14:editId="577BE2E8">
            <wp:extent cx="6194101" cy="42899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19152" cy="4307339"/>
                    </a:xfrm>
                    <a:prstGeom prst="rect">
                      <a:avLst/>
                    </a:prstGeom>
                  </pic:spPr>
                </pic:pic>
              </a:graphicData>
            </a:graphic>
          </wp:inline>
        </w:drawing>
      </w:r>
    </w:p>
    <w:p w:rsidR="009D332F" w:rsidRDefault="009D332F">
      <w:r>
        <w:rPr>
          <w:noProof/>
        </w:rPr>
        <w:lastRenderedPageBreak/>
        <w:drawing>
          <wp:inline distT="0" distB="0" distL="0" distR="0" wp14:anchorId="6DEAD4D6" wp14:editId="47C46777">
            <wp:extent cx="6024785" cy="46139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45917" cy="4630165"/>
                    </a:xfrm>
                    <a:prstGeom prst="rect">
                      <a:avLst/>
                    </a:prstGeom>
                  </pic:spPr>
                </pic:pic>
              </a:graphicData>
            </a:graphic>
          </wp:inline>
        </w:drawing>
      </w:r>
    </w:p>
    <w:p w:rsidR="0065534C" w:rsidRDefault="0065534C">
      <w:pPr>
        <w:jc w:val="both"/>
      </w:pPr>
    </w:p>
    <w:p w:rsidR="00475C80" w:rsidRDefault="005037B5">
      <w:pPr>
        <w:jc w:val="both"/>
      </w:pPr>
      <w:r>
        <w:rPr>
          <w:noProof/>
        </w:rPr>
        <w:drawing>
          <wp:inline distT="0" distB="0" distL="0" distR="0" wp14:anchorId="7F417C2A" wp14:editId="74C7BD71">
            <wp:extent cx="6858000" cy="3723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723640"/>
                    </a:xfrm>
                    <a:prstGeom prst="rect">
                      <a:avLst/>
                    </a:prstGeom>
                  </pic:spPr>
                </pic:pic>
              </a:graphicData>
            </a:graphic>
          </wp:inline>
        </w:drawing>
      </w:r>
    </w:p>
    <w:p w:rsidR="005037B5" w:rsidRPr="005037B5" w:rsidRDefault="005037B5">
      <w:pPr>
        <w:jc w:val="both"/>
        <w:rPr>
          <w:i/>
        </w:rPr>
      </w:pPr>
      <w:r w:rsidRPr="005037B5">
        <w:rPr>
          <w:i/>
        </w:rPr>
        <w:lastRenderedPageBreak/>
        <w:t>2.6 Mobile Interface</w:t>
      </w:r>
    </w:p>
    <w:tbl>
      <w:tblPr>
        <w:tblStyle w:val="TableGrid"/>
        <w:tblW w:w="0" w:type="auto"/>
        <w:tblLook w:val="04A0" w:firstRow="1" w:lastRow="0" w:firstColumn="1" w:lastColumn="0" w:noHBand="0" w:noVBand="1"/>
      </w:tblPr>
      <w:tblGrid>
        <w:gridCol w:w="3219"/>
        <w:gridCol w:w="3785"/>
        <w:gridCol w:w="4012"/>
      </w:tblGrid>
      <w:tr w:rsidR="009D332F" w:rsidTr="005037B5">
        <w:tc>
          <w:tcPr>
            <w:tcW w:w="3219" w:type="dxa"/>
          </w:tcPr>
          <w:p w:rsidR="00475C80" w:rsidRDefault="00475C80">
            <w:pPr>
              <w:pBdr>
                <w:top w:val="none" w:sz="0" w:space="0" w:color="auto"/>
                <w:left w:val="none" w:sz="0" w:space="0" w:color="auto"/>
                <w:bottom w:val="none" w:sz="0" w:space="0" w:color="auto"/>
                <w:right w:val="none" w:sz="0" w:space="0" w:color="auto"/>
                <w:between w:val="none" w:sz="0" w:space="0" w:color="auto"/>
              </w:pBdr>
              <w:jc w:val="both"/>
            </w:pPr>
            <w:r>
              <w:rPr>
                <w:noProof/>
              </w:rPr>
              <w:drawing>
                <wp:inline distT="0" distB="0" distL="0" distR="0" wp14:anchorId="64355028" wp14:editId="6C50E91E">
                  <wp:extent cx="2012824" cy="3828516"/>
                  <wp:effectExtent l="0" t="0" r="698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17223" cy="3836883"/>
                          </a:xfrm>
                          <a:prstGeom prst="rect">
                            <a:avLst/>
                          </a:prstGeom>
                        </pic:spPr>
                      </pic:pic>
                    </a:graphicData>
                  </a:graphic>
                </wp:inline>
              </w:drawing>
            </w:r>
          </w:p>
        </w:tc>
        <w:tc>
          <w:tcPr>
            <w:tcW w:w="0" w:type="auto"/>
            <w:tcBorders>
              <w:bottom w:val="nil"/>
            </w:tcBorders>
          </w:tcPr>
          <w:p w:rsidR="00475C80" w:rsidRDefault="00475C80">
            <w:pPr>
              <w:pBdr>
                <w:top w:val="none" w:sz="0" w:space="0" w:color="auto"/>
                <w:left w:val="none" w:sz="0" w:space="0" w:color="auto"/>
                <w:bottom w:val="none" w:sz="0" w:space="0" w:color="auto"/>
                <w:right w:val="none" w:sz="0" w:space="0" w:color="auto"/>
                <w:between w:val="none" w:sz="0" w:space="0" w:color="auto"/>
              </w:pBdr>
              <w:jc w:val="both"/>
            </w:pPr>
            <w:r>
              <w:rPr>
                <w:noProof/>
              </w:rPr>
              <w:drawing>
                <wp:inline distT="0" distB="0" distL="0" distR="0" wp14:anchorId="770C14E3" wp14:editId="258A455F">
                  <wp:extent cx="2392822" cy="3824407"/>
                  <wp:effectExtent l="0" t="0" r="762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7767" cy="3912225"/>
                          </a:xfrm>
                          <a:prstGeom prst="rect">
                            <a:avLst/>
                          </a:prstGeom>
                        </pic:spPr>
                      </pic:pic>
                    </a:graphicData>
                  </a:graphic>
                </wp:inline>
              </w:drawing>
            </w:r>
          </w:p>
        </w:tc>
        <w:tc>
          <w:tcPr>
            <w:tcW w:w="0" w:type="auto"/>
            <w:tcBorders>
              <w:bottom w:val="nil"/>
            </w:tcBorders>
          </w:tcPr>
          <w:p w:rsidR="00475C80" w:rsidRDefault="00475C80">
            <w:pPr>
              <w:pBdr>
                <w:top w:val="none" w:sz="0" w:space="0" w:color="auto"/>
                <w:left w:val="none" w:sz="0" w:space="0" w:color="auto"/>
                <w:bottom w:val="none" w:sz="0" w:space="0" w:color="auto"/>
                <w:right w:val="none" w:sz="0" w:space="0" w:color="auto"/>
                <w:between w:val="none" w:sz="0" w:space="0" w:color="auto"/>
              </w:pBdr>
              <w:jc w:val="both"/>
              <w:rPr>
                <w:noProof/>
              </w:rPr>
            </w:pPr>
            <w:r>
              <w:rPr>
                <w:noProof/>
              </w:rPr>
              <w:drawing>
                <wp:inline distT="0" distB="0" distL="0" distR="0" wp14:anchorId="4338615E" wp14:editId="39F7B057">
                  <wp:extent cx="2551904" cy="3827856"/>
                  <wp:effectExtent l="0" t="0" r="127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0557" cy="3870836"/>
                          </a:xfrm>
                          <a:prstGeom prst="rect">
                            <a:avLst/>
                          </a:prstGeom>
                        </pic:spPr>
                      </pic:pic>
                    </a:graphicData>
                  </a:graphic>
                </wp:inline>
              </w:drawing>
            </w:r>
          </w:p>
        </w:tc>
      </w:tr>
    </w:tbl>
    <w:p w:rsidR="00475C80" w:rsidRDefault="00475C80">
      <w:pPr>
        <w:jc w:val="both"/>
      </w:pPr>
    </w:p>
    <w:p w:rsidR="0065534C" w:rsidRDefault="0065534C">
      <w:pPr>
        <w:jc w:val="both"/>
      </w:pPr>
    </w:p>
    <w:p w:rsidR="0065534C" w:rsidRDefault="00A4647B">
      <w:pPr>
        <w:jc w:val="both"/>
        <w:rPr>
          <w:i/>
        </w:rPr>
      </w:pPr>
      <w:r>
        <w:rPr>
          <w:b/>
        </w:rPr>
        <w:t>3. Detailed description of components</w:t>
      </w:r>
    </w:p>
    <w:p w:rsidR="0065534C" w:rsidRDefault="0065534C">
      <w:pPr>
        <w:jc w:val="both"/>
        <w:rPr>
          <w:i/>
        </w:rPr>
      </w:pPr>
    </w:p>
    <w:p w:rsidR="0065534C" w:rsidRDefault="0065534C">
      <w:pPr>
        <w:jc w:val="both"/>
        <w:rPr>
          <w:i/>
        </w:rPr>
      </w:pPr>
    </w:p>
    <w:p w:rsidR="0065534C" w:rsidRDefault="009A6619">
      <w:pPr>
        <w:jc w:val="both"/>
        <w:rPr>
          <w:b/>
          <w:i/>
          <w:u w:val="single"/>
        </w:rPr>
      </w:pPr>
      <w:proofErr w:type="spellStart"/>
      <w:r>
        <w:rPr>
          <w:b/>
          <w:i/>
          <w:u w:val="single"/>
        </w:rPr>
        <w:t>HomeController</w:t>
      </w:r>
      <w:proofErr w:type="spellEnd"/>
      <w:r w:rsidR="00A4647B">
        <w:rPr>
          <w:b/>
          <w:i/>
          <w:u w:val="single"/>
        </w:rPr>
        <w:t xml:space="preserve"> Class</w:t>
      </w:r>
    </w:p>
    <w:p w:rsidR="0065534C" w:rsidRDefault="0065534C">
      <w:pPr>
        <w:jc w:val="both"/>
        <w:rPr>
          <w:i/>
        </w:rPr>
      </w:pPr>
    </w:p>
    <w:p w:rsidR="0065534C" w:rsidRDefault="00A4647B">
      <w:pPr>
        <w:jc w:val="both"/>
        <w:rPr>
          <w:i/>
        </w:rPr>
      </w:pPr>
      <w:r>
        <w:rPr>
          <w:i/>
        </w:rPr>
        <w:t xml:space="preserve">Component identifier </w:t>
      </w:r>
    </w:p>
    <w:p w:rsidR="0065534C" w:rsidRDefault="009A6619">
      <w:pPr>
        <w:jc w:val="both"/>
      </w:pPr>
      <w:proofErr w:type="spellStart"/>
      <w:r>
        <w:t>HomeController</w:t>
      </w:r>
      <w:proofErr w:type="spellEnd"/>
      <w:r w:rsidR="00A4647B">
        <w:t xml:space="preserve"> Class</w:t>
      </w:r>
    </w:p>
    <w:p w:rsidR="0065534C" w:rsidRDefault="0065534C">
      <w:pPr>
        <w:jc w:val="both"/>
      </w:pPr>
    </w:p>
    <w:p w:rsidR="0065534C" w:rsidRDefault="00A4647B">
      <w:pPr>
        <w:jc w:val="both"/>
      </w:pPr>
      <w:r>
        <w:rPr>
          <w:i/>
        </w:rPr>
        <w:t>Purpose</w:t>
      </w:r>
      <w:r>
        <w:t xml:space="preserve"> </w:t>
      </w:r>
    </w:p>
    <w:p w:rsidR="0065534C" w:rsidRDefault="00A4647B">
      <w:pPr>
        <w:jc w:val="both"/>
      </w:pPr>
      <w:r>
        <w:t xml:space="preserve">This class is </w:t>
      </w:r>
      <w:r w:rsidR="009A6619">
        <w:t xml:space="preserve">to handle the post and get requests during the web application at runtime. It is also used </w:t>
      </w:r>
      <w:proofErr w:type="spellStart"/>
      <w:r w:rsidR="009A6619">
        <w:t>ot</w:t>
      </w:r>
      <w:proofErr w:type="spellEnd"/>
      <w:r w:rsidR="009A6619">
        <w:t xml:space="preserve"> initialize all variables and the data repository stored in memory. When handling post requests, server-side validation methods handle user input.</w:t>
      </w:r>
    </w:p>
    <w:p w:rsidR="0065534C" w:rsidRDefault="0065534C">
      <w:pPr>
        <w:jc w:val="both"/>
      </w:pPr>
    </w:p>
    <w:p w:rsidR="0065534C" w:rsidRDefault="00A4647B">
      <w:pPr>
        <w:jc w:val="both"/>
        <w:rPr>
          <w:i/>
        </w:rPr>
      </w:pPr>
      <w:r>
        <w:rPr>
          <w:i/>
        </w:rPr>
        <w:t>Function</w:t>
      </w:r>
    </w:p>
    <w:p w:rsidR="0065534C" w:rsidRDefault="00A4647B">
      <w:pPr>
        <w:jc w:val="both"/>
      </w:pPr>
      <w:r>
        <w:t xml:space="preserve">This class </w:t>
      </w:r>
      <w:r w:rsidR="00080751">
        <w:t>handles get and post requests from the view and uses the model to post data back to the client.</w:t>
      </w:r>
    </w:p>
    <w:p w:rsidR="0065534C" w:rsidRDefault="0065534C">
      <w:pPr>
        <w:jc w:val="both"/>
      </w:pPr>
    </w:p>
    <w:p w:rsidR="0065534C" w:rsidRDefault="00A4647B">
      <w:pPr>
        <w:jc w:val="both"/>
      </w:pPr>
      <w:r>
        <w:rPr>
          <w:i/>
        </w:rPr>
        <w:t>Subordinates</w:t>
      </w:r>
      <w:r>
        <w:t xml:space="preserve"> </w:t>
      </w:r>
    </w:p>
    <w:p w:rsidR="0065534C" w:rsidRDefault="00A4647B">
      <w:pPr>
        <w:jc w:val="both"/>
      </w:pPr>
      <w:r>
        <w:t>This class is required fo</w:t>
      </w:r>
      <w:r w:rsidR="00080751">
        <w:t xml:space="preserve">r a runtime of the program, and is extended from the Controller namespace. </w:t>
      </w:r>
    </w:p>
    <w:p w:rsidR="0065534C" w:rsidRDefault="0065534C">
      <w:pPr>
        <w:jc w:val="both"/>
      </w:pPr>
    </w:p>
    <w:p w:rsidR="0065534C" w:rsidRDefault="00A4647B">
      <w:pPr>
        <w:jc w:val="both"/>
        <w:rPr>
          <w:i/>
        </w:rPr>
      </w:pPr>
      <w:r>
        <w:rPr>
          <w:i/>
        </w:rPr>
        <w:t>Dependencies</w:t>
      </w:r>
    </w:p>
    <w:p w:rsidR="0065534C" w:rsidRDefault="00780036">
      <w:pPr>
        <w:jc w:val="both"/>
      </w:pPr>
      <w:r>
        <w:t>The MVC framework library to use the Controller class extension.</w:t>
      </w:r>
    </w:p>
    <w:p w:rsidR="0065534C" w:rsidRDefault="0065534C">
      <w:pPr>
        <w:jc w:val="both"/>
      </w:pPr>
    </w:p>
    <w:p w:rsidR="0065534C" w:rsidRDefault="00A4647B">
      <w:pPr>
        <w:jc w:val="both"/>
      </w:pPr>
      <w:r>
        <w:rPr>
          <w:i/>
        </w:rPr>
        <w:lastRenderedPageBreak/>
        <w:t>Interfaces</w:t>
      </w:r>
      <w:r>
        <w:t xml:space="preserve"> </w:t>
      </w:r>
    </w:p>
    <w:p w:rsidR="0065534C" w:rsidRDefault="00780036">
      <w:pPr>
        <w:jc w:val="both"/>
      </w:pPr>
      <w:r>
        <w:t>The Controller interface from the MVC framework of .NET</w:t>
      </w:r>
    </w:p>
    <w:p w:rsidR="0065534C" w:rsidRDefault="0065534C">
      <w:pPr>
        <w:jc w:val="both"/>
      </w:pPr>
    </w:p>
    <w:p w:rsidR="0065534C" w:rsidRDefault="00A4647B">
      <w:pPr>
        <w:jc w:val="both"/>
        <w:rPr>
          <w:i/>
        </w:rPr>
      </w:pPr>
      <w:r>
        <w:rPr>
          <w:i/>
        </w:rPr>
        <w:t>Data</w:t>
      </w:r>
    </w:p>
    <w:p w:rsidR="0065534C" w:rsidRDefault="00A4647B">
      <w:pPr>
        <w:jc w:val="both"/>
      </w:pPr>
      <w:r>
        <w:t xml:space="preserve">This class utilizes </w:t>
      </w:r>
      <w:r w:rsidR="00780036">
        <w:t xml:space="preserve">the model classes of </w:t>
      </w:r>
      <w:proofErr w:type="spellStart"/>
      <w:r w:rsidR="00780036">
        <w:t>EnergyData</w:t>
      </w:r>
      <w:proofErr w:type="spellEnd"/>
      <w:r w:rsidR="00780036">
        <w:t xml:space="preserve"> and </w:t>
      </w:r>
      <w:proofErr w:type="spellStart"/>
      <w:r w:rsidR="00780036">
        <w:t>EnergySourcesRepo</w:t>
      </w:r>
      <w:proofErr w:type="spellEnd"/>
      <w:r w:rsidR="00780036">
        <w:t>. They are used to gather and initialize the data for the application to use.</w:t>
      </w:r>
    </w:p>
    <w:p w:rsidR="0065534C" w:rsidRDefault="0065534C">
      <w:pPr>
        <w:jc w:val="both"/>
      </w:pPr>
    </w:p>
    <w:p w:rsidR="0065534C" w:rsidRDefault="0065534C">
      <w:pPr>
        <w:jc w:val="both"/>
      </w:pPr>
    </w:p>
    <w:p w:rsidR="0065534C" w:rsidRDefault="00A4647B">
      <w:pPr>
        <w:jc w:val="both"/>
        <w:rPr>
          <w:b/>
          <w:u w:val="single"/>
        </w:rPr>
      </w:pPr>
      <w:proofErr w:type="spellStart"/>
      <w:r>
        <w:rPr>
          <w:b/>
          <w:u w:val="single"/>
        </w:rPr>
        <w:t>Home</w:t>
      </w:r>
      <w:r w:rsidR="00F86A6A">
        <w:rPr>
          <w:b/>
          <w:u w:val="single"/>
        </w:rPr>
        <w:t>Info</w:t>
      </w:r>
      <w:proofErr w:type="spellEnd"/>
      <w:r>
        <w:rPr>
          <w:b/>
          <w:u w:val="single"/>
        </w:rPr>
        <w:t xml:space="preserve"> Class</w:t>
      </w:r>
    </w:p>
    <w:p w:rsidR="0065534C" w:rsidRDefault="0065534C">
      <w:pPr>
        <w:jc w:val="both"/>
      </w:pPr>
    </w:p>
    <w:p w:rsidR="0065534C" w:rsidRDefault="00A4647B">
      <w:pPr>
        <w:jc w:val="both"/>
        <w:rPr>
          <w:i/>
        </w:rPr>
      </w:pPr>
      <w:r>
        <w:rPr>
          <w:i/>
        </w:rPr>
        <w:t>Component Identifier</w:t>
      </w:r>
    </w:p>
    <w:p w:rsidR="0065534C" w:rsidRDefault="00A4647B">
      <w:pPr>
        <w:jc w:val="both"/>
      </w:pPr>
      <w:proofErr w:type="spellStart"/>
      <w:r>
        <w:t>Home</w:t>
      </w:r>
      <w:r w:rsidR="00F86A6A">
        <w:t>Info</w:t>
      </w:r>
      <w:proofErr w:type="spellEnd"/>
      <w:r>
        <w:t xml:space="preserve"> Class</w:t>
      </w:r>
    </w:p>
    <w:p w:rsidR="0065534C" w:rsidRDefault="0065534C">
      <w:pPr>
        <w:jc w:val="both"/>
      </w:pPr>
    </w:p>
    <w:p w:rsidR="0065534C" w:rsidRDefault="00A4647B">
      <w:pPr>
        <w:jc w:val="both"/>
        <w:rPr>
          <w:i/>
        </w:rPr>
      </w:pPr>
      <w:r>
        <w:rPr>
          <w:i/>
        </w:rPr>
        <w:t>Purpose</w:t>
      </w:r>
    </w:p>
    <w:p w:rsidR="0065534C" w:rsidRDefault="00A4647B">
      <w:pPr>
        <w:jc w:val="both"/>
      </w:pPr>
      <w:r>
        <w:t xml:space="preserve">This class is used to create a Home object to belong to a User, </w:t>
      </w:r>
      <w:proofErr w:type="gramStart"/>
      <w:r>
        <w:t>and also</w:t>
      </w:r>
      <w:proofErr w:type="gramEnd"/>
      <w:r>
        <w:t xml:space="preserve"> to be used for the final energy calculation.</w:t>
      </w:r>
    </w:p>
    <w:p w:rsidR="0065534C" w:rsidRDefault="0065534C">
      <w:pPr>
        <w:jc w:val="both"/>
      </w:pPr>
    </w:p>
    <w:p w:rsidR="0065534C" w:rsidRDefault="00A4647B">
      <w:pPr>
        <w:jc w:val="both"/>
        <w:rPr>
          <w:i/>
        </w:rPr>
      </w:pPr>
      <w:r>
        <w:rPr>
          <w:i/>
        </w:rPr>
        <w:t>Function</w:t>
      </w:r>
    </w:p>
    <w:p w:rsidR="0065534C" w:rsidRDefault="00A4647B">
      <w:pPr>
        <w:jc w:val="both"/>
      </w:pPr>
      <w:r>
        <w:t>This class stores details about a User’s home. Thi</w:t>
      </w:r>
      <w:r w:rsidR="001C17B9">
        <w:t>s includes the size of the home in square feet, and the amount of energy consumption per month in Kilowatt hours.</w:t>
      </w:r>
    </w:p>
    <w:p w:rsidR="0065534C" w:rsidRDefault="0065534C">
      <w:pPr>
        <w:jc w:val="both"/>
      </w:pPr>
    </w:p>
    <w:p w:rsidR="0065534C" w:rsidRDefault="00A4647B">
      <w:pPr>
        <w:jc w:val="both"/>
        <w:rPr>
          <w:i/>
        </w:rPr>
      </w:pPr>
      <w:r>
        <w:rPr>
          <w:i/>
        </w:rPr>
        <w:t>Subordinates</w:t>
      </w:r>
    </w:p>
    <w:p w:rsidR="0065534C" w:rsidRDefault="00A4647B">
      <w:pPr>
        <w:jc w:val="both"/>
      </w:pPr>
      <w:r>
        <w:t xml:space="preserve">This class relies on the </w:t>
      </w:r>
      <w:proofErr w:type="spellStart"/>
      <w:r>
        <w:t>EnergyType</w:t>
      </w:r>
      <w:proofErr w:type="spellEnd"/>
      <w:r>
        <w:t xml:space="preserve"> class for home energy use classification and the User for as</w:t>
      </w:r>
      <w:r>
        <w:t xml:space="preserve">signment. There can be one or many different </w:t>
      </w:r>
      <w:proofErr w:type="spellStart"/>
      <w:r>
        <w:t>EnergyTypes</w:t>
      </w:r>
      <w:proofErr w:type="spellEnd"/>
      <w:r>
        <w:t xml:space="preserve"> associated with a Home for energy calculation.</w:t>
      </w:r>
    </w:p>
    <w:p w:rsidR="0065534C" w:rsidRDefault="0065534C">
      <w:pPr>
        <w:jc w:val="both"/>
      </w:pPr>
    </w:p>
    <w:p w:rsidR="0065534C" w:rsidRDefault="00A4647B">
      <w:pPr>
        <w:jc w:val="both"/>
        <w:rPr>
          <w:i/>
        </w:rPr>
      </w:pPr>
      <w:r>
        <w:rPr>
          <w:i/>
        </w:rPr>
        <w:t>Dependencies</w:t>
      </w:r>
    </w:p>
    <w:p w:rsidR="0065534C" w:rsidRDefault="006B7F4B">
      <w:pPr>
        <w:jc w:val="both"/>
      </w:pPr>
      <w:r>
        <w:t>Each state is tied to a Kilowatt usage number, and can be assigned to a home, if the user choses to use that functionality.</w:t>
      </w:r>
    </w:p>
    <w:p w:rsidR="0065534C" w:rsidRDefault="0065534C">
      <w:pPr>
        <w:jc w:val="both"/>
      </w:pPr>
    </w:p>
    <w:p w:rsidR="0065534C" w:rsidRDefault="00A4647B">
      <w:pPr>
        <w:jc w:val="both"/>
      </w:pPr>
      <w:r>
        <w:rPr>
          <w:i/>
        </w:rPr>
        <w:t>Interfaces</w:t>
      </w:r>
      <w:r>
        <w:t xml:space="preserve"> </w:t>
      </w:r>
    </w:p>
    <w:p w:rsidR="0065534C" w:rsidRDefault="00A4647B">
      <w:pPr>
        <w:jc w:val="both"/>
      </w:pPr>
      <w:r>
        <w:t>This class does not utilize any interfaces.</w:t>
      </w:r>
    </w:p>
    <w:p w:rsidR="0065534C" w:rsidRDefault="0065534C">
      <w:pPr>
        <w:jc w:val="both"/>
      </w:pPr>
    </w:p>
    <w:p w:rsidR="0065534C" w:rsidRDefault="00A4647B">
      <w:pPr>
        <w:jc w:val="both"/>
      </w:pPr>
      <w:r>
        <w:rPr>
          <w:i/>
        </w:rPr>
        <w:t>Data</w:t>
      </w:r>
      <w:r>
        <w:t xml:space="preserve"> </w:t>
      </w:r>
    </w:p>
    <w:p w:rsidR="0065534C" w:rsidRDefault="00A4647B">
      <w:pPr>
        <w:jc w:val="both"/>
        <w:rPr>
          <w:i/>
        </w:rPr>
      </w:pPr>
      <w:r>
        <w:t xml:space="preserve">Instance </w:t>
      </w:r>
      <w:r w:rsidR="006B7F4B">
        <w:t xml:space="preserve">variables are used to hold information about the </w:t>
      </w:r>
      <w:r>
        <w:t xml:space="preserve">square footage of the </w:t>
      </w:r>
      <w:r w:rsidR="006B7F4B">
        <w:t xml:space="preserve">home. This is passed along during the application using the controller as the user goes through the steps to finalize the </w:t>
      </w:r>
      <w:proofErr w:type="spellStart"/>
      <w:r w:rsidR="006B7F4B">
        <w:t>calcualtion</w:t>
      </w:r>
      <w:proofErr w:type="spellEnd"/>
      <w:r w:rsidR="006B7F4B">
        <w:t>.</w:t>
      </w:r>
    </w:p>
    <w:p w:rsidR="0065534C" w:rsidRDefault="0065534C">
      <w:pPr>
        <w:jc w:val="both"/>
        <w:rPr>
          <w:i/>
        </w:rPr>
      </w:pPr>
    </w:p>
    <w:p w:rsidR="0065534C" w:rsidRDefault="0065534C">
      <w:pPr>
        <w:jc w:val="both"/>
        <w:rPr>
          <w:i/>
        </w:rPr>
      </w:pPr>
    </w:p>
    <w:p w:rsidR="0065534C" w:rsidRDefault="00A4647B">
      <w:pPr>
        <w:jc w:val="both"/>
        <w:rPr>
          <w:b/>
          <w:i/>
          <w:u w:val="single"/>
        </w:rPr>
      </w:pPr>
      <w:proofErr w:type="spellStart"/>
      <w:r>
        <w:rPr>
          <w:b/>
          <w:i/>
          <w:u w:val="single"/>
        </w:rPr>
        <w:t>EnergyType</w:t>
      </w:r>
      <w:proofErr w:type="spellEnd"/>
      <w:r>
        <w:rPr>
          <w:b/>
          <w:i/>
          <w:u w:val="single"/>
        </w:rPr>
        <w:t xml:space="preserve"> Class</w:t>
      </w:r>
    </w:p>
    <w:p w:rsidR="0065534C" w:rsidRDefault="0065534C">
      <w:pPr>
        <w:jc w:val="both"/>
        <w:rPr>
          <w:i/>
        </w:rPr>
      </w:pPr>
    </w:p>
    <w:p w:rsidR="0065534C" w:rsidRDefault="00A4647B">
      <w:pPr>
        <w:jc w:val="both"/>
        <w:rPr>
          <w:i/>
        </w:rPr>
      </w:pPr>
      <w:r>
        <w:rPr>
          <w:i/>
        </w:rPr>
        <w:t xml:space="preserve">Component identifier </w:t>
      </w:r>
    </w:p>
    <w:p w:rsidR="0065534C" w:rsidRDefault="00A4647B">
      <w:pPr>
        <w:jc w:val="both"/>
      </w:pPr>
      <w:proofErr w:type="spellStart"/>
      <w:r>
        <w:t>EnergyType</w:t>
      </w:r>
      <w:proofErr w:type="spellEnd"/>
      <w:r>
        <w:t xml:space="preserve"> Class</w:t>
      </w:r>
    </w:p>
    <w:p w:rsidR="0065534C" w:rsidRDefault="0065534C">
      <w:pPr>
        <w:jc w:val="both"/>
      </w:pPr>
    </w:p>
    <w:p w:rsidR="0065534C" w:rsidRDefault="00A4647B">
      <w:pPr>
        <w:jc w:val="both"/>
      </w:pPr>
      <w:r>
        <w:rPr>
          <w:i/>
        </w:rPr>
        <w:t>Purpose</w:t>
      </w:r>
      <w:r>
        <w:t xml:space="preserve"> </w:t>
      </w:r>
    </w:p>
    <w:p w:rsidR="0065534C" w:rsidRDefault="00A4647B">
      <w:pPr>
        <w:jc w:val="both"/>
      </w:pPr>
      <w:r>
        <w:t xml:space="preserve">This class is designed to hold instances of different types of energy for use in a home energy usage calculation. </w:t>
      </w:r>
    </w:p>
    <w:p w:rsidR="0065534C" w:rsidRDefault="0065534C">
      <w:pPr>
        <w:jc w:val="both"/>
      </w:pPr>
    </w:p>
    <w:p w:rsidR="0065534C" w:rsidRDefault="00A4647B">
      <w:pPr>
        <w:jc w:val="both"/>
      </w:pPr>
      <w:r>
        <w:rPr>
          <w:i/>
        </w:rPr>
        <w:lastRenderedPageBreak/>
        <w:t>Function</w:t>
      </w:r>
    </w:p>
    <w:p w:rsidR="0065534C" w:rsidRDefault="00A4647B">
      <w:pPr>
        <w:jc w:val="both"/>
      </w:pPr>
      <w:r>
        <w:t xml:space="preserve">This class is required for the final energy calculation, and </w:t>
      </w:r>
      <w:r w:rsidR="004E440D">
        <w:t>is tied</w:t>
      </w:r>
      <w:r>
        <w:t xml:space="preserve"> to a Home object. A Home can contain one or many </w:t>
      </w:r>
      <w:proofErr w:type="spellStart"/>
      <w:r>
        <w:t>EnergyType</w:t>
      </w:r>
      <w:proofErr w:type="spellEnd"/>
      <w:r>
        <w:t xml:space="preserve"> ob</w:t>
      </w:r>
      <w:r>
        <w:t>je</w:t>
      </w:r>
      <w:r w:rsidR="00A03FA4">
        <w:t>cts to use for its energy usage when performing the final calculation of results.</w:t>
      </w:r>
    </w:p>
    <w:p w:rsidR="0065534C" w:rsidRDefault="0065534C">
      <w:pPr>
        <w:jc w:val="both"/>
      </w:pPr>
    </w:p>
    <w:p w:rsidR="0065534C" w:rsidRDefault="00A4647B">
      <w:pPr>
        <w:jc w:val="both"/>
      </w:pPr>
      <w:r>
        <w:rPr>
          <w:i/>
        </w:rPr>
        <w:t>Subordinates</w:t>
      </w:r>
    </w:p>
    <w:p w:rsidR="0065534C" w:rsidRDefault="00A4647B">
      <w:pPr>
        <w:jc w:val="both"/>
      </w:pPr>
      <w:r>
        <w:t xml:space="preserve">There are no subordinates for the </w:t>
      </w:r>
      <w:proofErr w:type="spellStart"/>
      <w:r>
        <w:t>EnergyType</w:t>
      </w:r>
      <w:proofErr w:type="spellEnd"/>
      <w:r>
        <w:t xml:space="preserve"> class</w:t>
      </w:r>
    </w:p>
    <w:p w:rsidR="0065534C" w:rsidRDefault="0065534C">
      <w:pPr>
        <w:jc w:val="both"/>
      </w:pPr>
    </w:p>
    <w:p w:rsidR="0065534C" w:rsidRDefault="00A4647B">
      <w:pPr>
        <w:jc w:val="both"/>
      </w:pPr>
      <w:r>
        <w:rPr>
          <w:i/>
        </w:rPr>
        <w:t>Dependencies</w:t>
      </w:r>
    </w:p>
    <w:p w:rsidR="0065534C" w:rsidRDefault="00A4647B">
      <w:pPr>
        <w:jc w:val="both"/>
      </w:pPr>
      <w:r>
        <w:t xml:space="preserve">The </w:t>
      </w:r>
      <w:proofErr w:type="spellStart"/>
      <w:r>
        <w:t>EnergyType</w:t>
      </w:r>
      <w:proofErr w:type="spellEnd"/>
      <w:r>
        <w:t xml:space="preserve"> class is dependent </w:t>
      </w:r>
      <w:r w:rsidR="00A03FA4">
        <w:t xml:space="preserve">on the </w:t>
      </w:r>
      <w:proofErr w:type="spellStart"/>
      <w:r w:rsidR="00A03FA4">
        <w:t>initalization</w:t>
      </w:r>
      <w:proofErr w:type="spellEnd"/>
      <w:r w:rsidR="00A03FA4">
        <w:t xml:space="preserve"> of the energy data repository</w:t>
      </w:r>
      <w:r>
        <w:t>. Ene</w:t>
      </w:r>
      <w:r w:rsidR="00A03FA4">
        <w:t>rgy types must be assigned to the repository class and is used to display the information on the energy selection page. This page</w:t>
      </w:r>
    </w:p>
    <w:p w:rsidR="0065534C" w:rsidRDefault="0065534C">
      <w:pPr>
        <w:jc w:val="both"/>
      </w:pPr>
    </w:p>
    <w:p w:rsidR="0065534C" w:rsidRDefault="00A4647B">
      <w:pPr>
        <w:jc w:val="both"/>
      </w:pPr>
      <w:r>
        <w:rPr>
          <w:i/>
        </w:rPr>
        <w:t>Interfaces</w:t>
      </w:r>
    </w:p>
    <w:p w:rsidR="0065534C" w:rsidRDefault="00A4647B">
      <w:pPr>
        <w:jc w:val="both"/>
        <w:rPr>
          <w:i/>
        </w:rPr>
      </w:pPr>
      <w:r>
        <w:t>Thi</w:t>
      </w:r>
      <w:r>
        <w:t xml:space="preserve">s class relies on the user interaction from the web interface. Depending on the chosen spectrum of Energy types, </w:t>
      </w:r>
      <w:proofErr w:type="spellStart"/>
      <w:r>
        <w:t>EnergyType</w:t>
      </w:r>
      <w:proofErr w:type="spellEnd"/>
      <w:r>
        <w:t xml:space="preserve"> </w:t>
      </w:r>
      <w:r w:rsidR="00A03FA4">
        <w:t>cost information</w:t>
      </w:r>
      <w:r>
        <w:t xml:space="preserve"> will be created and assigned to that Home.</w:t>
      </w:r>
    </w:p>
    <w:p w:rsidR="0065534C" w:rsidRDefault="0065534C">
      <w:pPr>
        <w:jc w:val="both"/>
        <w:rPr>
          <w:i/>
        </w:rPr>
      </w:pPr>
    </w:p>
    <w:p w:rsidR="0065534C" w:rsidRDefault="0065534C">
      <w:pPr>
        <w:jc w:val="both"/>
        <w:rPr>
          <w:i/>
        </w:rPr>
      </w:pPr>
    </w:p>
    <w:p w:rsidR="0065534C" w:rsidRDefault="0065534C">
      <w:pPr>
        <w:jc w:val="both"/>
        <w:rPr>
          <w:i/>
        </w:rPr>
      </w:pPr>
    </w:p>
    <w:p w:rsidR="0065534C" w:rsidRDefault="0065534C">
      <w:pPr>
        <w:jc w:val="both"/>
        <w:rPr>
          <w:i/>
        </w:rPr>
      </w:pPr>
    </w:p>
    <w:p w:rsidR="0065534C" w:rsidRDefault="0037369B">
      <w:pPr>
        <w:jc w:val="both"/>
        <w:rPr>
          <w:b/>
          <w:i/>
          <w:u w:val="single"/>
        </w:rPr>
      </w:pPr>
      <w:proofErr w:type="spellStart"/>
      <w:r>
        <w:rPr>
          <w:b/>
          <w:i/>
          <w:u w:val="single"/>
        </w:rPr>
        <w:t>EnergyData</w:t>
      </w:r>
      <w:proofErr w:type="spellEnd"/>
      <w:r w:rsidR="00A4647B">
        <w:rPr>
          <w:b/>
          <w:i/>
          <w:u w:val="single"/>
        </w:rPr>
        <w:t xml:space="preserve"> Class</w:t>
      </w:r>
    </w:p>
    <w:p w:rsidR="0065534C" w:rsidRDefault="0065534C">
      <w:pPr>
        <w:jc w:val="both"/>
        <w:rPr>
          <w:i/>
          <w:highlight w:val="yellow"/>
        </w:rPr>
      </w:pPr>
    </w:p>
    <w:p w:rsidR="0065534C" w:rsidRDefault="00A4647B">
      <w:pPr>
        <w:jc w:val="both"/>
        <w:rPr>
          <w:i/>
        </w:rPr>
      </w:pPr>
      <w:r>
        <w:rPr>
          <w:rFonts w:ascii="Times New Roman" w:eastAsia="Times New Roman" w:hAnsi="Times New Roman" w:cs="Times New Roman"/>
          <w:i/>
          <w:sz w:val="14"/>
          <w:szCs w:val="14"/>
        </w:rPr>
        <w:t xml:space="preserve"> </w:t>
      </w:r>
      <w:r>
        <w:rPr>
          <w:i/>
        </w:rPr>
        <w:t xml:space="preserve">Component identifier </w:t>
      </w:r>
    </w:p>
    <w:p w:rsidR="0065534C" w:rsidRDefault="0037369B">
      <w:pPr>
        <w:jc w:val="both"/>
      </w:pPr>
      <w:proofErr w:type="spellStart"/>
      <w:r>
        <w:t>EnergyData</w:t>
      </w:r>
      <w:proofErr w:type="spellEnd"/>
      <w:r w:rsidR="00A4647B">
        <w:t xml:space="preserve"> Class</w:t>
      </w:r>
    </w:p>
    <w:p w:rsidR="0065534C" w:rsidRDefault="0065534C">
      <w:pPr>
        <w:jc w:val="both"/>
      </w:pPr>
    </w:p>
    <w:p w:rsidR="0065534C" w:rsidRDefault="00A4647B">
      <w:pPr>
        <w:jc w:val="both"/>
      </w:pPr>
      <w:r>
        <w:rPr>
          <w:i/>
        </w:rPr>
        <w:t>Purpose</w:t>
      </w:r>
      <w:r>
        <w:t xml:space="preserve"> </w:t>
      </w:r>
    </w:p>
    <w:p w:rsidR="0065534C" w:rsidRDefault="00A4647B">
      <w:pPr>
        <w:jc w:val="both"/>
      </w:pPr>
      <w:r>
        <w:t>This cla</w:t>
      </w:r>
      <w:r>
        <w:t xml:space="preserve">ss </w:t>
      </w:r>
      <w:r w:rsidR="00166506">
        <w:t xml:space="preserve">holds the </w:t>
      </w:r>
      <w:proofErr w:type="spellStart"/>
      <w:r w:rsidR="00166506">
        <w:t>infomraiton</w:t>
      </w:r>
      <w:proofErr w:type="spellEnd"/>
      <w:r w:rsidR="00166506">
        <w:t xml:space="preserve"> on each type of energy use. It uses the </w:t>
      </w:r>
      <w:proofErr w:type="spellStart"/>
      <w:r w:rsidR="00166506">
        <w:t>EnergyType</w:t>
      </w:r>
      <w:proofErr w:type="spellEnd"/>
      <w:r w:rsidR="00166506">
        <w:t xml:space="preserve"> class to build and contain a series of objects to use for the application.</w:t>
      </w:r>
    </w:p>
    <w:p w:rsidR="0065534C" w:rsidRDefault="0065534C">
      <w:pPr>
        <w:jc w:val="both"/>
      </w:pPr>
    </w:p>
    <w:p w:rsidR="0065534C" w:rsidRDefault="00A4647B">
      <w:pPr>
        <w:jc w:val="both"/>
        <w:rPr>
          <w:i/>
        </w:rPr>
      </w:pPr>
      <w:r>
        <w:rPr>
          <w:i/>
        </w:rPr>
        <w:t>Function</w:t>
      </w:r>
    </w:p>
    <w:p w:rsidR="0065534C" w:rsidRDefault="00166506">
      <w:pPr>
        <w:jc w:val="both"/>
      </w:pPr>
      <w:r>
        <w:t>This class gives the controller data about each type of energy and helps with the final calculation.</w:t>
      </w:r>
    </w:p>
    <w:p w:rsidR="0065534C" w:rsidRDefault="0065534C">
      <w:pPr>
        <w:jc w:val="both"/>
      </w:pPr>
    </w:p>
    <w:p w:rsidR="0065534C" w:rsidRDefault="00A4647B">
      <w:pPr>
        <w:jc w:val="both"/>
      </w:pPr>
      <w:r>
        <w:rPr>
          <w:i/>
        </w:rPr>
        <w:t>Subordinates</w:t>
      </w:r>
      <w:r>
        <w:t xml:space="preserve"> </w:t>
      </w:r>
    </w:p>
    <w:p w:rsidR="0065534C" w:rsidRDefault="00126EE6">
      <w:pPr>
        <w:jc w:val="both"/>
      </w:pPr>
      <w:r>
        <w:t xml:space="preserve">The class </w:t>
      </w:r>
      <w:proofErr w:type="spellStart"/>
      <w:r>
        <w:t>EnergySourceRepo</w:t>
      </w:r>
      <w:proofErr w:type="spellEnd"/>
      <w:r>
        <w:t xml:space="preserve"> uses this class to pass data to the controller.</w:t>
      </w:r>
    </w:p>
    <w:p w:rsidR="0065534C" w:rsidRDefault="0065534C">
      <w:pPr>
        <w:jc w:val="both"/>
      </w:pPr>
    </w:p>
    <w:p w:rsidR="0065534C" w:rsidRDefault="00A4647B">
      <w:pPr>
        <w:jc w:val="both"/>
      </w:pPr>
      <w:r>
        <w:rPr>
          <w:i/>
        </w:rPr>
        <w:t>Dependencies</w:t>
      </w:r>
    </w:p>
    <w:p w:rsidR="0065534C" w:rsidRDefault="00A4647B">
      <w:pPr>
        <w:jc w:val="both"/>
      </w:pPr>
      <w:r>
        <w:t xml:space="preserve">The </w:t>
      </w:r>
      <w:proofErr w:type="spellStart"/>
      <w:r w:rsidR="00166506">
        <w:t>EnergyData</w:t>
      </w:r>
      <w:proofErr w:type="spellEnd"/>
      <w:r w:rsidR="00166506">
        <w:t xml:space="preserve"> class is dependent on the </w:t>
      </w:r>
      <w:proofErr w:type="spellStart"/>
      <w:r w:rsidR="00166506">
        <w:t>EnergyType</w:t>
      </w:r>
      <w:proofErr w:type="spellEnd"/>
      <w:r w:rsidR="00166506">
        <w:t xml:space="preserve"> class to be able to build the list of entries. The class then has its data initialized by the </w:t>
      </w:r>
      <w:proofErr w:type="spellStart"/>
      <w:r w:rsidR="00166506">
        <w:t>EnergySourceRepo</w:t>
      </w:r>
      <w:proofErr w:type="spellEnd"/>
      <w:r w:rsidR="00166506">
        <w:t xml:space="preserve"> class.</w:t>
      </w:r>
    </w:p>
    <w:p w:rsidR="0065534C" w:rsidRDefault="0065534C">
      <w:pPr>
        <w:ind w:left="720"/>
        <w:jc w:val="both"/>
      </w:pPr>
    </w:p>
    <w:p w:rsidR="0065534C" w:rsidRDefault="00A4647B">
      <w:pPr>
        <w:jc w:val="both"/>
      </w:pPr>
      <w:r>
        <w:rPr>
          <w:i/>
        </w:rPr>
        <w:t>Interfaces</w:t>
      </w:r>
      <w:r>
        <w:t xml:space="preserve"> </w:t>
      </w:r>
    </w:p>
    <w:p w:rsidR="001C759B" w:rsidRDefault="001C759B" w:rsidP="001C759B">
      <w:pPr>
        <w:jc w:val="both"/>
      </w:pPr>
      <w:r>
        <w:t>This class does not utilize any interfaces.</w:t>
      </w:r>
    </w:p>
    <w:p w:rsidR="0065534C" w:rsidRDefault="0065534C">
      <w:pPr>
        <w:jc w:val="both"/>
      </w:pPr>
    </w:p>
    <w:p w:rsidR="0065534C" w:rsidRDefault="00A4647B">
      <w:pPr>
        <w:jc w:val="both"/>
        <w:rPr>
          <w:i/>
        </w:rPr>
      </w:pPr>
      <w:r>
        <w:rPr>
          <w:i/>
        </w:rPr>
        <w:t>Data</w:t>
      </w:r>
    </w:p>
    <w:p w:rsidR="0065534C" w:rsidRDefault="00A4647B">
      <w:pPr>
        <w:jc w:val="both"/>
      </w:pPr>
      <w:r>
        <w:t xml:space="preserve">This class uses </w:t>
      </w:r>
      <w:proofErr w:type="spellStart"/>
      <w:r w:rsidR="008C3CF1">
        <w:t>EnergyType</w:t>
      </w:r>
      <w:proofErr w:type="spellEnd"/>
      <w:r w:rsidR="008C3CF1">
        <w:t xml:space="preserve"> objects to create the storage for the data repository. These individual objects hold the information on each type of energy that is then used for the application.</w:t>
      </w:r>
    </w:p>
    <w:p w:rsidR="0065534C" w:rsidRDefault="0065534C">
      <w:pPr>
        <w:rPr>
          <w:highlight w:val="yellow"/>
        </w:rPr>
      </w:pPr>
    </w:p>
    <w:p w:rsidR="0065534C" w:rsidRDefault="0065534C">
      <w:pPr>
        <w:rPr>
          <w:highlight w:val="yellow"/>
        </w:rPr>
      </w:pPr>
    </w:p>
    <w:p w:rsidR="008C3CF1" w:rsidRDefault="008C3CF1">
      <w:pPr>
        <w:rPr>
          <w:highlight w:val="yellow"/>
        </w:rPr>
      </w:pPr>
    </w:p>
    <w:p w:rsidR="008C3CF1" w:rsidRDefault="006A62E2" w:rsidP="008C3CF1">
      <w:pPr>
        <w:jc w:val="both"/>
        <w:rPr>
          <w:b/>
          <w:i/>
          <w:u w:val="single"/>
        </w:rPr>
      </w:pPr>
      <w:proofErr w:type="spellStart"/>
      <w:r>
        <w:rPr>
          <w:b/>
          <w:i/>
          <w:u w:val="single"/>
        </w:rPr>
        <w:lastRenderedPageBreak/>
        <w:t>EnergySourceRepo</w:t>
      </w:r>
      <w:proofErr w:type="spellEnd"/>
      <w:r w:rsidR="008C3CF1">
        <w:rPr>
          <w:b/>
          <w:i/>
          <w:u w:val="single"/>
        </w:rPr>
        <w:t xml:space="preserve"> Class</w:t>
      </w:r>
    </w:p>
    <w:p w:rsidR="008C3CF1" w:rsidRDefault="008C3CF1" w:rsidP="008C3CF1">
      <w:pPr>
        <w:jc w:val="both"/>
        <w:rPr>
          <w:i/>
          <w:highlight w:val="yellow"/>
        </w:rPr>
      </w:pPr>
    </w:p>
    <w:p w:rsidR="008C3CF1" w:rsidRDefault="008C3CF1" w:rsidP="008C3CF1">
      <w:pPr>
        <w:jc w:val="both"/>
        <w:rPr>
          <w:i/>
        </w:rPr>
      </w:pPr>
      <w:r>
        <w:rPr>
          <w:rFonts w:ascii="Times New Roman" w:eastAsia="Times New Roman" w:hAnsi="Times New Roman" w:cs="Times New Roman"/>
          <w:i/>
          <w:sz w:val="14"/>
          <w:szCs w:val="14"/>
        </w:rPr>
        <w:t xml:space="preserve"> </w:t>
      </w:r>
      <w:r>
        <w:rPr>
          <w:i/>
        </w:rPr>
        <w:t xml:space="preserve">Component identifier </w:t>
      </w:r>
    </w:p>
    <w:p w:rsidR="008C3CF1" w:rsidRDefault="006A62E2" w:rsidP="008C3CF1">
      <w:pPr>
        <w:jc w:val="both"/>
      </w:pPr>
      <w:proofErr w:type="spellStart"/>
      <w:r>
        <w:t>EnergySourceRepo</w:t>
      </w:r>
      <w:proofErr w:type="spellEnd"/>
      <w:r>
        <w:t xml:space="preserve"> class</w:t>
      </w:r>
    </w:p>
    <w:p w:rsidR="008C3CF1" w:rsidRDefault="008C3CF1" w:rsidP="008C3CF1">
      <w:pPr>
        <w:jc w:val="both"/>
      </w:pPr>
    </w:p>
    <w:p w:rsidR="008C3CF1" w:rsidRDefault="008C3CF1" w:rsidP="008C3CF1">
      <w:pPr>
        <w:jc w:val="both"/>
      </w:pPr>
      <w:r>
        <w:rPr>
          <w:i/>
        </w:rPr>
        <w:t>Purpose</w:t>
      </w:r>
      <w:r>
        <w:t xml:space="preserve"> </w:t>
      </w:r>
    </w:p>
    <w:p w:rsidR="008C3CF1" w:rsidRDefault="008C3CF1" w:rsidP="008C3CF1">
      <w:pPr>
        <w:jc w:val="both"/>
      </w:pPr>
      <w:r>
        <w:t xml:space="preserve">This class </w:t>
      </w:r>
      <w:r w:rsidR="00A02C2A">
        <w:t xml:space="preserve">initializes the application’s data from the </w:t>
      </w:r>
      <w:proofErr w:type="spellStart"/>
      <w:r w:rsidR="00A02C2A">
        <w:t>EnergyData</w:t>
      </w:r>
      <w:proofErr w:type="spellEnd"/>
      <w:r w:rsidR="00A02C2A">
        <w:t xml:space="preserve"> class</w:t>
      </w:r>
      <w:r w:rsidR="00D0096D">
        <w:t>.</w:t>
      </w:r>
    </w:p>
    <w:p w:rsidR="008C3CF1" w:rsidRDefault="008C3CF1" w:rsidP="008C3CF1">
      <w:pPr>
        <w:jc w:val="both"/>
      </w:pPr>
    </w:p>
    <w:p w:rsidR="008C3CF1" w:rsidRDefault="008C3CF1" w:rsidP="008C3CF1">
      <w:pPr>
        <w:jc w:val="both"/>
        <w:rPr>
          <w:i/>
        </w:rPr>
      </w:pPr>
      <w:r>
        <w:rPr>
          <w:i/>
        </w:rPr>
        <w:t>Function</w:t>
      </w:r>
    </w:p>
    <w:p w:rsidR="008C3CF1" w:rsidRDefault="008C3CF1" w:rsidP="008C3CF1">
      <w:pPr>
        <w:jc w:val="both"/>
      </w:pPr>
      <w:r>
        <w:t>This class gives the controller data about ea</w:t>
      </w:r>
      <w:r w:rsidR="00A02C2A">
        <w:t xml:space="preserve">ch type of energy </w:t>
      </w:r>
      <w:r w:rsidR="005555BF">
        <w:t xml:space="preserve">by retrieving the list of energy sources and provides </w:t>
      </w:r>
      <w:r w:rsidR="00A02C2A">
        <w:t>helpful getter methods</w:t>
      </w:r>
      <w:r w:rsidR="005555BF">
        <w:t xml:space="preserve"> about each source of energy.</w:t>
      </w:r>
    </w:p>
    <w:p w:rsidR="008C3CF1" w:rsidRDefault="008C3CF1" w:rsidP="008C3CF1">
      <w:pPr>
        <w:jc w:val="both"/>
      </w:pPr>
    </w:p>
    <w:p w:rsidR="008C3CF1" w:rsidRDefault="008C3CF1" w:rsidP="008C3CF1">
      <w:pPr>
        <w:jc w:val="both"/>
      </w:pPr>
      <w:r>
        <w:rPr>
          <w:i/>
        </w:rPr>
        <w:t>Subordinates</w:t>
      </w:r>
      <w:r>
        <w:t xml:space="preserve"> </w:t>
      </w:r>
    </w:p>
    <w:p w:rsidR="008C3CF1" w:rsidRDefault="008C3CF1" w:rsidP="008C3CF1">
      <w:pPr>
        <w:jc w:val="both"/>
      </w:pPr>
      <w:r>
        <w:t xml:space="preserve">This class </w:t>
      </w:r>
      <w:r w:rsidR="00D0096D">
        <w:t>has no subordinates.</w:t>
      </w:r>
    </w:p>
    <w:p w:rsidR="008C3CF1" w:rsidRDefault="008C3CF1" w:rsidP="008C3CF1">
      <w:pPr>
        <w:jc w:val="both"/>
      </w:pPr>
    </w:p>
    <w:p w:rsidR="00C736B9" w:rsidRPr="00C736B9" w:rsidRDefault="008C3CF1" w:rsidP="008C3CF1">
      <w:pPr>
        <w:jc w:val="both"/>
        <w:rPr>
          <w:i/>
        </w:rPr>
      </w:pPr>
      <w:r>
        <w:rPr>
          <w:i/>
        </w:rPr>
        <w:t>Dependencies</w:t>
      </w:r>
    </w:p>
    <w:p w:rsidR="00126EE6" w:rsidRDefault="00126EE6" w:rsidP="00126EE6">
      <w:pPr>
        <w:jc w:val="both"/>
      </w:pPr>
      <w:r>
        <w:t xml:space="preserve">This class is </w:t>
      </w:r>
      <w:r w:rsidR="00D0096D">
        <w:t>dependent</w:t>
      </w:r>
      <w:r>
        <w:t xml:space="preserve"> on the </w:t>
      </w:r>
      <w:proofErr w:type="spellStart"/>
      <w:r>
        <w:t>EnergyData</w:t>
      </w:r>
      <w:proofErr w:type="spellEnd"/>
      <w:r>
        <w:t xml:space="preserve"> class to have data to use.</w:t>
      </w:r>
    </w:p>
    <w:p w:rsidR="008C3CF1" w:rsidRDefault="008C3CF1" w:rsidP="008C3CF1">
      <w:pPr>
        <w:ind w:left="720"/>
        <w:jc w:val="both"/>
      </w:pPr>
    </w:p>
    <w:p w:rsidR="008C3CF1" w:rsidRDefault="008C3CF1" w:rsidP="008C3CF1">
      <w:pPr>
        <w:jc w:val="both"/>
      </w:pPr>
      <w:r>
        <w:rPr>
          <w:i/>
        </w:rPr>
        <w:t>Interfaces</w:t>
      </w:r>
      <w:r>
        <w:t xml:space="preserve"> </w:t>
      </w:r>
    </w:p>
    <w:p w:rsidR="008C3CF1" w:rsidRDefault="008C3CF1" w:rsidP="008C3CF1">
      <w:pPr>
        <w:jc w:val="both"/>
      </w:pPr>
      <w:r>
        <w:t>This class does not utilize any interfaces.</w:t>
      </w:r>
    </w:p>
    <w:p w:rsidR="008C3CF1" w:rsidRDefault="008C3CF1" w:rsidP="008C3CF1">
      <w:pPr>
        <w:jc w:val="both"/>
      </w:pPr>
    </w:p>
    <w:p w:rsidR="008C3CF1" w:rsidRDefault="008C3CF1" w:rsidP="008C3CF1">
      <w:pPr>
        <w:jc w:val="both"/>
        <w:rPr>
          <w:i/>
        </w:rPr>
      </w:pPr>
      <w:r>
        <w:rPr>
          <w:i/>
        </w:rPr>
        <w:t>Data</w:t>
      </w:r>
    </w:p>
    <w:p w:rsidR="008C3CF1" w:rsidRDefault="005555BF" w:rsidP="008C3CF1">
      <w:pPr>
        <w:jc w:val="both"/>
      </w:pPr>
      <w:r>
        <w:t xml:space="preserve">This class gets the different types of energy by calling the methods contained in the </w:t>
      </w:r>
      <w:proofErr w:type="spellStart"/>
      <w:r>
        <w:t>EnergyData</w:t>
      </w:r>
      <w:proofErr w:type="spellEnd"/>
      <w:r>
        <w:t xml:space="preserve"> class. It is then used to pass this data back to the controller</w:t>
      </w:r>
    </w:p>
    <w:p w:rsidR="0065534C" w:rsidRDefault="0065534C">
      <w:pPr>
        <w:rPr>
          <w:highlight w:val="yellow"/>
        </w:rPr>
      </w:pPr>
    </w:p>
    <w:p w:rsidR="00FB1479" w:rsidRDefault="00FB1479">
      <w:pPr>
        <w:rPr>
          <w:highlight w:val="yellow"/>
        </w:rPr>
      </w:pPr>
    </w:p>
    <w:p w:rsidR="00FB1479" w:rsidRDefault="00FB1479">
      <w:pPr>
        <w:rPr>
          <w:highlight w:val="yellow"/>
        </w:rPr>
      </w:pPr>
    </w:p>
    <w:p w:rsidR="00FB1479" w:rsidRDefault="00FB1479">
      <w:pPr>
        <w:rPr>
          <w:highlight w:val="yellow"/>
        </w:rPr>
      </w:pPr>
    </w:p>
    <w:p w:rsidR="00FB1479" w:rsidRDefault="00FB1479">
      <w:pPr>
        <w:rPr>
          <w:highlight w:val="yellow"/>
        </w:rPr>
      </w:pPr>
    </w:p>
    <w:p w:rsidR="00FB1479" w:rsidRDefault="00FB1479">
      <w:pPr>
        <w:rPr>
          <w:highlight w:val="yellow"/>
        </w:rPr>
      </w:pPr>
    </w:p>
    <w:p w:rsidR="00FB1479" w:rsidRDefault="00FB1479">
      <w:pPr>
        <w:rPr>
          <w:highlight w:val="yellow"/>
        </w:rPr>
      </w:pPr>
    </w:p>
    <w:p w:rsidR="00FB1479" w:rsidRDefault="00FB1479">
      <w:pPr>
        <w:rPr>
          <w:highlight w:val="yellow"/>
        </w:rPr>
      </w:pPr>
    </w:p>
    <w:p w:rsidR="00FB1479" w:rsidRDefault="00FB1479">
      <w:pPr>
        <w:rPr>
          <w:highlight w:val="yellow"/>
        </w:rPr>
      </w:pPr>
    </w:p>
    <w:p w:rsidR="00FB1479" w:rsidRDefault="00FB1479">
      <w:pPr>
        <w:rPr>
          <w:highlight w:val="yellow"/>
        </w:rPr>
      </w:pPr>
    </w:p>
    <w:p w:rsidR="00FB1479" w:rsidRDefault="00FB1479">
      <w:pPr>
        <w:rPr>
          <w:highlight w:val="yellow"/>
        </w:rPr>
      </w:pPr>
    </w:p>
    <w:p w:rsidR="00FB1479" w:rsidRDefault="00FB1479">
      <w:pPr>
        <w:rPr>
          <w:highlight w:val="yellow"/>
        </w:rPr>
      </w:pPr>
    </w:p>
    <w:p w:rsidR="00FB1479" w:rsidRDefault="00FB1479">
      <w:pPr>
        <w:rPr>
          <w:highlight w:val="yellow"/>
        </w:rPr>
      </w:pPr>
    </w:p>
    <w:p w:rsidR="00FB1479" w:rsidRDefault="00FB1479">
      <w:pPr>
        <w:rPr>
          <w:highlight w:val="yellow"/>
        </w:rPr>
      </w:pPr>
    </w:p>
    <w:p w:rsidR="00FB1479" w:rsidRDefault="00FB1479">
      <w:pPr>
        <w:rPr>
          <w:highlight w:val="yellow"/>
        </w:rPr>
      </w:pPr>
    </w:p>
    <w:p w:rsidR="00FB1479" w:rsidRDefault="00FB1479">
      <w:pPr>
        <w:rPr>
          <w:highlight w:val="yellow"/>
        </w:rPr>
      </w:pPr>
    </w:p>
    <w:p w:rsidR="00FB1479" w:rsidRDefault="00FB1479">
      <w:pPr>
        <w:rPr>
          <w:highlight w:val="yellow"/>
        </w:rPr>
      </w:pPr>
    </w:p>
    <w:p w:rsidR="00FB1479" w:rsidRDefault="00FB1479">
      <w:pPr>
        <w:rPr>
          <w:highlight w:val="yellow"/>
        </w:rPr>
      </w:pPr>
    </w:p>
    <w:p w:rsidR="00FB1479" w:rsidRDefault="00FB1479">
      <w:pPr>
        <w:rPr>
          <w:highlight w:val="yellow"/>
        </w:rPr>
      </w:pPr>
    </w:p>
    <w:p w:rsidR="00FB1479" w:rsidRDefault="00FB1479">
      <w:pPr>
        <w:rPr>
          <w:highlight w:val="yellow"/>
        </w:rPr>
      </w:pPr>
    </w:p>
    <w:p w:rsidR="00FB1479" w:rsidRDefault="00FB1479">
      <w:pPr>
        <w:rPr>
          <w:highlight w:val="yellow"/>
        </w:rPr>
      </w:pPr>
    </w:p>
    <w:p w:rsidR="00FB1479" w:rsidRDefault="00FB1479">
      <w:pPr>
        <w:rPr>
          <w:highlight w:val="yellow"/>
        </w:rPr>
      </w:pPr>
    </w:p>
    <w:p w:rsidR="0065534C" w:rsidRDefault="00A4647B">
      <w:pPr>
        <w:jc w:val="both"/>
        <w:rPr>
          <w:i/>
        </w:rPr>
      </w:pPr>
      <w:r>
        <w:rPr>
          <w:i/>
        </w:rPr>
        <w:lastRenderedPageBreak/>
        <w:t>3.2 Data Flow Diagram</w:t>
      </w:r>
    </w:p>
    <w:p w:rsidR="0065534C" w:rsidRDefault="0065534C">
      <w:pPr>
        <w:jc w:val="both"/>
        <w:rPr>
          <w:i/>
        </w:rPr>
      </w:pPr>
    </w:p>
    <w:p w:rsidR="0065534C" w:rsidRDefault="00A4647B">
      <w:pPr>
        <w:jc w:val="both"/>
      </w:pPr>
      <w:r>
        <w:t>The following diagram illust</w:t>
      </w:r>
      <w:r>
        <w:t>rates the flow of information through the Renewable Home application, beginning with the</w:t>
      </w:r>
      <w:r w:rsidR="004D3A3B">
        <w:t xml:space="preserve"> validation of the energy consumption and the square feet of the home that is input by the user. The data then flows to</w:t>
      </w:r>
      <w:r>
        <w:t xml:space="preserve"> ending with displaying the energy calculation</w:t>
      </w:r>
      <w:r w:rsidR="0080481D">
        <w:t xml:space="preserve"> result</w:t>
      </w:r>
      <w:r>
        <w:t xml:space="preserve">. </w:t>
      </w:r>
      <w:r w:rsidR="004D3A3B">
        <w:t>The user then has the option</w:t>
      </w:r>
      <w:r w:rsidR="0080481D">
        <w:t xml:space="preserve"> to restart from the beginning to see how</w:t>
      </w:r>
      <w:r w:rsidR="004D3A3B">
        <w:t xml:space="preserve"> </w:t>
      </w:r>
      <w:r w:rsidR="0080481D">
        <w:t>different variations could affect the final total.</w:t>
      </w:r>
    </w:p>
    <w:p w:rsidR="00ED17FD" w:rsidRDefault="00ED17FD">
      <w:pPr>
        <w:jc w:val="both"/>
      </w:pPr>
    </w:p>
    <w:p w:rsidR="0065534C" w:rsidRDefault="00ED17FD">
      <w:pPr>
        <w:jc w:val="both"/>
        <w:rPr>
          <w:b/>
        </w:rPr>
      </w:pPr>
      <w:r>
        <w:rPr>
          <w:noProof/>
        </w:rPr>
        <w:drawing>
          <wp:inline distT="0" distB="0" distL="0" distR="0" wp14:anchorId="50EDFBF0" wp14:editId="440C365F">
            <wp:extent cx="6858000" cy="5607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5607685"/>
                    </a:xfrm>
                    <a:prstGeom prst="rect">
                      <a:avLst/>
                    </a:prstGeom>
                  </pic:spPr>
                </pic:pic>
              </a:graphicData>
            </a:graphic>
          </wp:inline>
        </w:drawing>
      </w:r>
    </w:p>
    <w:p w:rsidR="0065534C" w:rsidRDefault="00A4647B">
      <w:pPr>
        <w:jc w:val="center"/>
        <w:rPr>
          <w:b/>
        </w:rPr>
      </w:pPr>
      <w:r>
        <w:rPr>
          <w:b/>
        </w:rPr>
        <w:t>Figure 5: Data-Flow Diagram</w:t>
      </w:r>
    </w:p>
    <w:p w:rsidR="0065534C" w:rsidRDefault="0065534C">
      <w:pPr>
        <w:jc w:val="both"/>
      </w:pPr>
    </w:p>
    <w:p w:rsidR="0065534C" w:rsidRDefault="0065534C">
      <w:pPr>
        <w:jc w:val="both"/>
        <w:rPr>
          <w:b/>
        </w:rPr>
      </w:pPr>
    </w:p>
    <w:p w:rsidR="0026622C" w:rsidRDefault="0026622C">
      <w:pPr>
        <w:jc w:val="both"/>
        <w:rPr>
          <w:b/>
        </w:rPr>
      </w:pPr>
    </w:p>
    <w:p w:rsidR="0026622C" w:rsidRDefault="0026622C">
      <w:pPr>
        <w:jc w:val="both"/>
        <w:rPr>
          <w:b/>
        </w:rPr>
      </w:pPr>
    </w:p>
    <w:p w:rsidR="0026622C" w:rsidRDefault="0026622C">
      <w:pPr>
        <w:jc w:val="both"/>
        <w:rPr>
          <w:b/>
        </w:rPr>
      </w:pPr>
    </w:p>
    <w:p w:rsidR="0026622C" w:rsidRDefault="0026622C">
      <w:pPr>
        <w:jc w:val="both"/>
        <w:rPr>
          <w:b/>
        </w:rPr>
      </w:pPr>
    </w:p>
    <w:p w:rsidR="0026622C" w:rsidRDefault="0026622C">
      <w:pPr>
        <w:jc w:val="both"/>
        <w:rPr>
          <w:b/>
        </w:rPr>
      </w:pPr>
    </w:p>
    <w:p w:rsidR="0026622C" w:rsidRDefault="0026622C">
      <w:pPr>
        <w:jc w:val="both"/>
        <w:rPr>
          <w:b/>
        </w:rPr>
      </w:pPr>
    </w:p>
    <w:p w:rsidR="0065534C" w:rsidRDefault="00A4647B">
      <w:pPr>
        <w:jc w:val="both"/>
        <w:rPr>
          <w:b/>
        </w:rPr>
      </w:pPr>
      <w:r>
        <w:rPr>
          <w:b/>
        </w:rPr>
        <w:lastRenderedPageBreak/>
        <w:t xml:space="preserve">8. Test Documentation </w:t>
      </w:r>
    </w:p>
    <w:p w:rsidR="0065534C" w:rsidRDefault="0065534C">
      <w:pPr>
        <w:jc w:val="both"/>
        <w:rPr>
          <w:b/>
        </w:rPr>
      </w:pPr>
    </w:p>
    <w:p w:rsidR="0065534C" w:rsidRDefault="00A4647B">
      <w:pPr>
        <w:jc w:val="both"/>
        <w:rPr>
          <w:i/>
        </w:rPr>
      </w:pPr>
      <w:r>
        <w:rPr>
          <w:i/>
        </w:rPr>
        <w:t>8.1 Requirements Review</w:t>
      </w:r>
    </w:p>
    <w:p w:rsidR="0065534C" w:rsidRDefault="0065534C">
      <w:pPr>
        <w:jc w:val="both"/>
        <w:rPr>
          <w:i/>
        </w:rPr>
      </w:pPr>
    </w:p>
    <w:p w:rsidR="0065534C" w:rsidRDefault="00A4647B">
      <w:pPr>
        <w:jc w:val="both"/>
        <w:rPr>
          <w:highlight w:val="yellow"/>
        </w:rPr>
      </w:pPr>
      <w:r>
        <w:t xml:space="preserve">During development, there may be changes to requirements. Final testing involves comparing the final set of requirements to the final design. </w:t>
      </w:r>
      <w:r w:rsidR="0026622C">
        <w:t>The review is with the client to sign off on the final changes and to accept the handoff of the project.</w:t>
      </w:r>
    </w:p>
    <w:p w:rsidR="0065534C" w:rsidRDefault="0065534C">
      <w:pPr>
        <w:jc w:val="both"/>
        <w:rPr>
          <w:highlight w:val="yellow"/>
        </w:rPr>
      </w:pPr>
    </w:p>
    <w:p w:rsidR="00EC7C5D" w:rsidRDefault="00EC7C5D">
      <w:pPr>
        <w:jc w:val="both"/>
        <w:rPr>
          <w:highlight w:val="yellow"/>
        </w:rPr>
      </w:pPr>
    </w:p>
    <w:p w:rsidR="0065534C" w:rsidRDefault="00A4647B">
      <w:pPr>
        <w:jc w:val="both"/>
        <w:rPr>
          <w:i/>
        </w:rPr>
      </w:pPr>
      <w:r>
        <w:t xml:space="preserve">8.3 </w:t>
      </w:r>
      <w:r>
        <w:rPr>
          <w:i/>
        </w:rPr>
        <w:t>Interface Testing</w:t>
      </w:r>
      <w:r w:rsidR="009C3967">
        <w:rPr>
          <w:i/>
        </w:rPr>
        <w:t xml:space="preserve"> / Calculation Logic Testing</w:t>
      </w:r>
    </w:p>
    <w:p w:rsidR="0065534C" w:rsidRDefault="0065534C">
      <w:pPr>
        <w:jc w:val="both"/>
        <w:rPr>
          <w:i/>
          <w:highlight w:val="yellow"/>
        </w:rPr>
      </w:pPr>
    </w:p>
    <w:p w:rsidR="0065534C" w:rsidRDefault="00A4647B">
      <w:pPr>
        <w:jc w:val="both"/>
        <w:rPr>
          <w:b/>
        </w:rPr>
      </w:pPr>
      <w:r>
        <w:t>The following te</w:t>
      </w:r>
      <w:r w:rsidR="00A973AA">
        <w:t>st</w:t>
      </w:r>
      <w:r w:rsidR="00315023">
        <w:t xml:space="preserve"> cases are used for the web interface and how </w:t>
      </w:r>
      <w:r w:rsidR="00A973AA">
        <w:t>validation</w:t>
      </w:r>
      <w:r w:rsidR="00315023">
        <w:t xml:space="preserve"> would work for user input.</w:t>
      </w:r>
      <w:r w:rsidR="00A973AA">
        <w:t xml:space="preserve"> Different data points are then inputted to see how</w:t>
      </w:r>
      <w:r w:rsidR="00E9014F">
        <w:t xml:space="preserve"> the pages respond. Different sizes of web browsers are also used to make sure the web application is responsive and still maintains its functionality and view.</w:t>
      </w:r>
    </w:p>
    <w:p w:rsidR="0065534C" w:rsidRDefault="0065534C">
      <w:pPr>
        <w:jc w:val="both"/>
        <w:rPr>
          <w:b/>
        </w:rPr>
      </w:pPr>
    </w:p>
    <w:p w:rsidR="0065534C" w:rsidRDefault="00E90C7E">
      <w:pPr>
        <w:jc w:val="both"/>
        <w:rPr>
          <w:b/>
        </w:rPr>
      </w:pPr>
      <w:r>
        <w:rPr>
          <w:noProof/>
        </w:rPr>
        <w:drawing>
          <wp:inline distT="0" distB="0" distL="0" distR="0" wp14:anchorId="141DBC54" wp14:editId="5DEEE01B">
            <wp:extent cx="6858000" cy="48152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4815205"/>
                    </a:xfrm>
                    <a:prstGeom prst="rect">
                      <a:avLst/>
                    </a:prstGeom>
                  </pic:spPr>
                </pic:pic>
              </a:graphicData>
            </a:graphic>
          </wp:inline>
        </w:drawing>
      </w:r>
    </w:p>
    <w:p w:rsidR="0065534C" w:rsidRDefault="00A4647B">
      <w:pPr>
        <w:jc w:val="center"/>
        <w:rPr>
          <w:b/>
        </w:rPr>
      </w:pPr>
      <w:r>
        <w:rPr>
          <w:b/>
        </w:rPr>
        <w:t xml:space="preserve">Figure 6. </w:t>
      </w:r>
      <w:r>
        <w:t xml:space="preserve">Renewable Home </w:t>
      </w:r>
      <w:r>
        <w:t>Interface Test Cases</w:t>
      </w:r>
    </w:p>
    <w:sectPr w:rsidR="0065534C">
      <w:headerReference w:type="default" r:id="rId20"/>
      <w:footerReference w:type="default" r:id="rId21"/>
      <w:footerReference w:type="first" r:id="rId22"/>
      <w:pgSz w:w="12240" w:h="15840"/>
      <w:pgMar w:top="720" w:right="720" w:bottom="720" w:left="72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647B" w:rsidRDefault="00A4647B">
      <w:pPr>
        <w:spacing w:line="240" w:lineRule="auto"/>
      </w:pPr>
      <w:r>
        <w:separator/>
      </w:r>
    </w:p>
  </w:endnote>
  <w:endnote w:type="continuationSeparator" w:id="0">
    <w:p w:rsidR="00A4647B" w:rsidRDefault="00A464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534C" w:rsidRDefault="0065534C"/>
  <w:p w:rsidR="0065534C" w:rsidRDefault="0065534C">
    <w:pPr>
      <w:rPr>
        <w:b/>
        <w:highlight w:val="yellow"/>
      </w:rPr>
    </w:pPr>
  </w:p>
  <w:p w:rsidR="0065534C" w:rsidRDefault="0065534C">
    <w:pPr>
      <w:jc w:val="right"/>
      <w:rPr>
        <w:b/>
        <w:highlight w:val="yellow"/>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534C" w:rsidRDefault="0065534C">
    <w:pPr>
      <w:jc w:val="right"/>
      <w:rPr>
        <w:highlight w:val="yellow"/>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647B" w:rsidRDefault="00A4647B">
      <w:pPr>
        <w:spacing w:line="240" w:lineRule="auto"/>
      </w:pPr>
      <w:r>
        <w:separator/>
      </w:r>
    </w:p>
  </w:footnote>
  <w:footnote w:type="continuationSeparator" w:id="0">
    <w:p w:rsidR="00A4647B" w:rsidRDefault="00A4647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534C" w:rsidRDefault="0065534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5134B0D"/>
    <w:multiLevelType w:val="hybridMultilevel"/>
    <w:tmpl w:val="EBBE5F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93B1851"/>
    <w:multiLevelType w:val="multilevel"/>
    <w:tmpl w:val="1DC43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2A4322A"/>
    <w:multiLevelType w:val="multilevel"/>
    <w:tmpl w:val="3F72839C"/>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C622E62"/>
    <w:multiLevelType w:val="multilevel"/>
    <w:tmpl w:val="464C5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65534C"/>
    <w:rsid w:val="00080751"/>
    <w:rsid w:val="000C6B75"/>
    <w:rsid w:val="000F64FC"/>
    <w:rsid w:val="001029A1"/>
    <w:rsid w:val="00126EE6"/>
    <w:rsid w:val="00154600"/>
    <w:rsid w:val="00161A67"/>
    <w:rsid w:val="00166506"/>
    <w:rsid w:val="00174C84"/>
    <w:rsid w:val="001C17B9"/>
    <w:rsid w:val="001C759B"/>
    <w:rsid w:val="00253A97"/>
    <w:rsid w:val="0026622C"/>
    <w:rsid w:val="0028306D"/>
    <w:rsid w:val="002D0B9D"/>
    <w:rsid w:val="00302F72"/>
    <w:rsid w:val="00315023"/>
    <w:rsid w:val="0037369B"/>
    <w:rsid w:val="003B4590"/>
    <w:rsid w:val="003D61E3"/>
    <w:rsid w:val="003F1EE9"/>
    <w:rsid w:val="0042661E"/>
    <w:rsid w:val="00475C80"/>
    <w:rsid w:val="00491ED5"/>
    <w:rsid w:val="004D3A3B"/>
    <w:rsid w:val="004E440D"/>
    <w:rsid w:val="005037B5"/>
    <w:rsid w:val="0051265D"/>
    <w:rsid w:val="005414DF"/>
    <w:rsid w:val="005555BF"/>
    <w:rsid w:val="005873F0"/>
    <w:rsid w:val="00595891"/>
    <w:rsid w:val="00626428"/>
    <w:rsid w:val="00626444"/>
    <w:rsid w:val="0065534C"/>
    <w:rsid w:val="006A62E2"/>
    <w:rsid w:val="006B53F3"/>
    <w:rsid w:val="006B7F4B"/>
    <w:rsid w:val="00702A9C"/>
    <w:rsid w:val="007634E1"/>
    <w:rsid w:val="00765B77"/>
    <w:rsid w:val="00780036"/>
    <w:rsid w:val="0080481D"/>
    <w:rsid w:val="00821C0C"/>
    <w:rsid w:val="00831B88"/>
    <w:rsid w:val="00855F83"/>
    <w:rsid w:val="008C3CF1"/>
    <w:rsid w:val="008E033A"/>
    <w:rsid w:val="00913F40"/>
    <w:rsid w:val="009A1589"/>
    <w:rsid w:val="009A6619"/>
    <w:rsid w:val="009C3967"/>
    <w:rsid w:val="009D332F"/>
    <w:rsid w:val="00A02C2A"/>
    <w:rsid w:val="00A03FA4"/>
    <w:rsid w:val="00A106A4"/>
    <w:rsid w:val="00A4647B"/>
    <w:rsid w:val="00A60347"/>
    <w:rsid w:val="00A973AA"/>
    <w:rsid w:val="00AD02B5"/>
    <w:rsid w:val="00B14745"/>
    <w:rsid w:val="00B619FE"/>
    <w:rsid w:val="00BD6F1C"/>
    <w:rsid w:val="00C736B9"/>
    <w:rsid w:val="00C87A2F"/>
    <w:rsid w:val="00D0096D"/>
    <w:rsid w:val="00D15DE9"/>
    <w:rsid w:val="00D33988"/>
    <w:rsid w:val="00D600BA"/>
    <w:rsid w:val="00DA46DD"/>
    <w:rsid w:val="00DC0980"/>
    <w:rsid w:val="00E11EAF"/>
    <w:rsid w:val="00E9014F"/>
    <w:rsid w:val="00E90C7E"/>
    <w:rsid w:val="00EA42F4"/>
    <w:rsid w:val="00EC7C5D"/>
    <w:rsid w:val="00ED17FD"/>
    <w:rsid w:val="00F86A6A"/>
    <w:rsid w:val="00FB14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7409B"/>
  <w15:docId w15:val="{2A7F97D3-99D8-4B19-B760-E700CFDF50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0C6B75"/>
    <w:pPr>
      <w:ind w:left="720"/>
      <w:contextualSpacing/>
    </w:pPr>
  </w:style>
  <w:style w:type="table" w:styleId="TableGrid">
    <w:name w:val="Table Grid"/>
    <w:basedOn w:val="TableNormal"/>
    <w:uiPriority w:val="39"/>
    <w:rsid w:val="00475C8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2084657">
      <w:bodyDiv w:val="1"/>
      <w:marLeft w:val="0"/>
      <w:marRight w:val="0"/>
      <w:marTop w:val="0"/>
      <w:marBottom w:val="0"/>
      <w:divBdr>
        <w:top w:val="none" w:sz="0" w:space="0" w:color="auto"/>
        <w:left w:val="none" w:sz="0" w:space="0" w:color="auto"/>
        <w:bottom w:val="none" w:sz="0" w:space="0" w:color="auto"/>
        <w:right w:val="none" w:sz="0" w:space="0" w:color="auto"/>
      </w:divBdr>
    </w:div>
    <w:div w:id="1315798705">
      <w:bodyDiv w:val="1"/>
      <w:marLeft w:val="0"/>
      <w:marRight w:val="0"/>
      <w:marTop w:val="0"/>
      <w:marBottom w:val="0"/>
      <w:divBdr>
        <w:top w:val="none" w:sz="0" w:space="0" w:color="auto"/>
        <w:left w:val="none" w:sz="0" w:space="0" w:color="auto"/>
        <w:bottom w:val="none" w:sz="0" w:space="0" w:color="auto"/>
        <w:right w:val="none" w:sz="0" w:space="0" w:color="auto"/>
      </w:divBdr>
    </w:div>
    <w:div w:id="13482135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www.renewable-energysources.com/"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406</TotalTime>
  <Pages>15</Pages>
  <Words>1978</Words>
  <Characters>11276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MICHAEL DARDIS</cp:lastModifiedBy>
  <cp:revision>61</cp:revision>
  <dcterms:created xsi:type="dcterms:W3CDTF">2017-12-06T14:17:00Z</dcterms:created>
  <dcterms:modified xsi:type="dcterms:W3CDTF">2017-12-06T21:08:00Z</dcterms:modified>
</cp:coreProperties>
</file>